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2" w:rsidRPr="00AC27D7" w:rsidRDefault="00CE6EE2" w:rsidP="00AC27D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27D7">
        <w:rPr>
          <w:rFonts w:ascii="TH SarabunPSK" w:hAnsi="TH SarabunPSK" w:cs="TH SarabunPSK" w:hint="cs"/>
          <w:b/>
          <w:bCs/>
          <w:sz w:val="40"/>
          <w:szCs w:val="40"/>
          <w:cs/>
        </w:rPr>
        <w:t>โรงพยาบาลสรรพสิทธิประสงค์ จังหวัดอุบลราชธานี</w:t>
      </w:r>
    </w:p>
    <w:p w:rsidR="0055754F" w:rsidRPr="00CE6EE2" w:rsidRDefault="0055754F" w:rsidP="0055754F">
      <w:pPr>
        <w:jc w:val="center"/>
        <w:rPr>
          <w:rFonts w:ascii="TH SarabunPSK" w:hAnsi="TH SarabunPSK" w:cs="TH SarabunPSK"/>
          <w:sz w:val="36"/>
          <w:szCs w:val="36"/>
        </w:rPr>
      </w:pPr>
      <w:r w:rsidRPr="00CE6EE2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รายละเอียดและคุณลักษณะเฉพาะเครื่องให้การรักษากล้ามเนื้อด้วยไฟฟ้าชนิดคลื่นสั้น (</w:t>
      </w:r>
      <w:r w:rsidRPr="00CE6EE2">
        <w:rPr>
          <w:rFonts w:ascii="TH SarabunPSK" w:hAnsi="TH SarabunPSK" w:cs="TH SarabunPSK"/>
          <w:b/>
          <w:bCs/>
          <w:sz w:val="36"/>
          <w:szCs w:val="36"/>
        </w:rPr>
        <w:t>SWD</w:t>
      </w:r>
      <w:r w:rsidRPr="00CE6EE2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55754F" w:rsidRDefault="0055754F" w:rsidP="0055754F">
      <w:pPr>
        <w:rPr>
          <w:rFonts w:ascii="TH SarabunPSK" w:hAnsi="TH SarabunPSK" w:cs="TH SarabunPSK"/>
          <w:sz w:val="32"/>
          <w:szCs w:val="32"/>
        </w:rPr>
      </w:pPr>
      <w:r w:rsidRPr="00082986">
        <w:rPr>
          <w:rFonts w:ascii="TH SarabunPSK" w:hAnsi="TH SarabunPSK" w:cs="TH SarabunPSK" w:hint="cs"/>
          <w:b/>
          <w:bCs/>
          <w:sz w:val="32"/>
          <w:szCs w:val="32"/>
          <w:cs/>
        </w:rPr>
        <w:t>1. 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เครื่องให้การบำบัดรักษาด้วยไฟฟ้าชนิดคลื่นสั้น (</w:t>
      </w:r>
      <w:r>
        <w:rPr>
          <w:rFonts w:ascii="TH SarabunPSK" w:hAnsi="TH SarabunPSK" w:cs="TH SarabunPSK"/>
          <w:sz w:val="32"/>
          <w:szCs w:val="32"/>
        </w:rPr>
        <w:t>Shortwave Diathermy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5754F" w:rsidRDefault="0055754F" w:rsidP="0055754F">
      <w:pPr>
        <w:rPr>
          <w:rFonts w:ascii="TH SarabunPSK" w:hAnsi="TH SarabunPSK" w:cs="TH SarabunPSK"/>
          <w:sz w:val="32"/>
          <w:szCs w:val="32"/>
        </w:rPr>
      </w:pPr>
      <w:r w:rsidRPr="00082986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วัตถุประสงค์ในการใช้งาน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สำหรับใช้ในการบำบัดผู้ป่วยทางกายภาพบำบัดเพื่อลดปวด</w:t>
      </w:r>
    </w:p>
    <w:p w:rsidR="0055754F" w:rsidRPr="00082986" w:rsidRDefault="0055754F" w:rsidP="0055754F">
      <w:pPr>
        <w:rPr>
          <w:rFonts w:ascii="TH SarabunPSK" w:hAnsi="TH SarabunPSK" w:cs="TH SarabunPSK"/>
          <w:b/>
          <w:bCs/>
          <w:sz w:val="32"/>
          <w:szCs w:val="32"/>
        </w:rPr>
      </w:pPr>
      <w:r w:rsidRPr="00082986">
        <w:rPr>
          <w:rFonts w:ascii="TH SarabunPSK" w:hAnsi="TH SarabunPSK" w:cs="TH SarabunPSK" w:hint="cs"/>
          <w:b/>
          <w:bCs/>
          <w:sz w:val="32"/>
          <w:szCs w:val="32"/>
          <w:cs/>
        </w:rPr>
        <w:t>3. คุณสมบัติทั่วไป</w:t>
      </w:r>
    </w:p>
    <w:p w:rsidR="0055754F" w:rsidRDefault="0055754F" w:rsidP="00557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3.1 ใช้กับแรงดันไฟฟ้ากระแสสลับ 220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โวลท์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50 เฮิรตซ์</w:t>
      </w:r>
    </w:p>
    <w:p w:rsidR="0055754F" w:rsidRDefault="0055754F" w:rsidP="00557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3.2 มีความปลอดภัยตามมาตรฐาน </w:t>
      </w:r>
      <w:r>
        <w:rPr>
          <w:rFonts w:ascii="TH SarabunPSK" w:hAnsi="TH SarabunPSK" w:cs="TH SarabunPSK"/>
          <w:sz w:val="32"/>
          <w:szCs w:val="32"/>
        </w:rPr>
        <w:t xml:space="preserve">IEC 60601-1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 xml:space="preserve">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 </w:t>
      </w:r>
      <w:r>
        <w:rPr>
          <w:rFonts w:ascii="TH SarabunPSK" w:hAnsi="TH SarabunPSK" w:cs="TH SarabunPSK"/>
          <w:sz w:val="32"/>
          <w:szCs w:val="32"/>
        </w:rPr>
        <w:t>BF</w:t>
      </w:r>
    </w:p>
    <w:p w:rsidR="007A3B1B" w:rsidRDefault="0055754F" w:rsidP="005575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3.3 </w:t>
      </w:r>
      <w:r>
        <w:rPr>
          <w:rFonts w:ascii="TH SarabunPSK" w:hAnsi="TH SarabunPSK" w:cs="TH SarabunPSK" w:hint="cs"/>
          <w:sz w:val="32"/>
          <w:szCs w:val="32"/>
          <w:cs/>
        </w:rPr>
        <w:t>มีล้อเข็นเคลื่อนที่ได้โดยสะดวก และมี</w:t>
      </w:r>
      <w:proofErr w:type="spellStart"/>
      <w:r w:rsidR="00082986">
        <w:rPr>
          <w:rFonts w:ascii="TH SarabunPSK" w:hAnsi="TH SarabunPSK" w:cs="TH SarabunPSK" w:hint="cs"/>
          <w:sz w:val="32"/>
          <w:szCs w:val="32"/>
          <w:cs/>
        </w:rPr>
        <w:t>ที่ล็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อกล้อให้หยุดอยู่กับที่</w:t>
      </w:r>
    </w:p>
    <w:p w:rsidR="007A3B1B" w:rsidRPr="00082986" w:rsidRDefault="007A3B1B" w:rsidP="0055754F">
      <w:pPr>
        <w:rPr>
          <w:rFonts w:ascii="TH SarabunPSK" w:hAnsi="TH SarabunPSK" w:cs="TH SarabunPSK"/>
          <w:b/>
          <w:bCs/>
          <w:sz w:val="32"/>
          <w:szCs w:val="32"/>
        </w:rPr>
      </w:pPr>
      <w:r w:rsidRPr="00082986">
        <w:rPr>
          <w:rFonts w:ascii="TH SarabunPSK" w:hAnsi="TH SarabunPSK" w:cs="TH SarabunPSK" w:hint="cs"/>
          <w:b/>
          <w:bCs/>
          <w:sz w:val="32"/>
          <w:szCs w:val="32"/>
          <w:cs/>
        </w:rPr>
        <w:t>4. คุณสมบัติทางเทคนิค</w:t>
      </w:r>
    </w:p>
    <w:p w:rsidR="007A3B1B" w:rsidRDefault="007A3B1B" w:rsidP="007A3B1B">
      <w:pPr>
        <w:pStyle w:val="a3"/>
        <w:rPr>
          <w:rFonts w:ascii="TH SarabunPSK" w:hAnsi="TH SarabunPSK" w:cs="TH SarabunPSK"/>
          <w:sz w:val="32"/>
          <w:szCs w:val="32"/>
        </w:rPr>
      </w:pPr>
      <w:r w:rsidRPr="007A3B1B">
        <w:rPr>
          <w:rFonts w:ascii="TH SarabunPSK" w:hAnsi="TH SarabunPSK" w:cs="TH SarabunPSK" w:hint="cs"/>
          <w:sz w:val="32"/>
          <w:szCs w:val="32"/>
          <w:cs/>
        </w:rPr>
        <w:t>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เป็นเครื่องกำเนิดคลื่นสั้น ความถี่ในย่าน 27.12 เมกะเฮิรตซ์ความคลาดเคลื่อนไม่เกิน 0.8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7A3B1B" w:rsidRDefault="007A3B1B" w:rsidP="007A3B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4.2 .</w:t>
      </w:r>
      <w:r>
        <w:rPr>
          <w:rFonts w:ascii="TH SarabunPSK" w:hAnsi="TH SarabunPSK" w:cs="TH SarabunPSK" w:hint="cs"/>
          <w:sz w:val="32"/>
          <w:szCs w:val="32"/>
          <w:cs/>
        </w:rPr>
        <w:t>ให้คลื่น 2 ลักษณะ คือ แบบต่อเนื่องและแบบเป็นช่วง</w:t>
      </w:r>
    </w:p>
    <w:p w:rsidR="007A3B1B" w:rsidRDefault="007A3B1B" w:rsidP="007A3B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4.3 คลื่นแบบต่อเนื่อง ( </w:t>
      </w:r>
      <w:r>
        <w:rPr>
          <w:rFonts w:ascii="TH SarabunPSK" w:hAnsi="TH SarabunPSK" w:cs="TH SarabunPSK"/>
          <w:sz w:val="32"/>
          <w:szCs w:val="32"/>
        </w:rPr>
        <w:t xml:space="preserve">Continuous Shortwave </w:t>
      </w:r>
      <w:proofErr w:type="gramStart"/>
      <w:r>
        <w:rPr>
          <w:rFonts w:ascii="TH SarabunPSK" w:hAnsi="TH SarabunPSK" w:cs="TH SarabunPSK"/>
          <w:sz w:val="32"/>
          <w:szCs w:val="32"/>
        </w:rPr>
        <w:t>Therapy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มีกำลังส่ง 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Out put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power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ไม่น้อยกว่า 400 วัตต์</w:t>
      </w:r>
    </w:p>
    <w:p w:rsidR="007A3B1B" w:rsidRDefault="007A3B1B" w:rsidP="007A3B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4.4 คลื่นชนิดเป็นช่วงๆ ( </w:t>
      </w:r>
      <w:r>
        <w:rPr>
          <w:rFonts w:ascii="TH SarabunPSK" w:hAnsi="TH SarabunPSK" w:cs="TH SarabunPSK"/>
          <w:sz w:val="32"/>
          <w:szCs w:val="32"/>
        </w:rPr>
        <w:t xml:space="preserve">Pulsed Shortwave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Therapy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3B1B" w:rsidRDefault="007A3B1B" w:rsidP="007A3B1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4.4.1 มีกำลังส่ง (</w:t>
      </w:r>
      <w:proofErr w:type="spellStart"/>
      <w:r>
        <w:rPr>
          <w:rFonts w:ascii="TH SarabunPSK" w:hAnsi="TH SarabunPSK" w:cs="TH SarabunPSK"/>
          <w:sz w:val="32"/>
          <w:szCs w:val="32"/>
        </w:rPr>
        <w:t>Out put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power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peak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สูงสุดไม่น้อยกว่า 1000 วัตต์</w:t>
      </w:r>
    </w:p>
    <w:p w:rsidR="007A3B1B" w:rsidRDefault="007A3B1B" w:rsidP="007A3B1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4.4.2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สามารถปรับความถี่ได้</w:t>
      </w:r>
      <w:r w:rsidR="00C40663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ระดับ </w:t>
      </w:r>
    </w:p>
    <w:p w:rsidR="007A3B1B" w:rsidRDefault="007A3B1B" w:rsidP="00CE6EE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4.5 สามารถเลือกใช้ </w:t>
      </w:r>
      <w:r>
        <w:rPr>
          <w:rFonts w:ascii="TH SarabunPSK" w:hAnsi="TH SarabunPSK" w:cs="TH SarabunPSK"/>
          <w:sz w:val="32"/>
          <w:szCs w:val="32"/>
        </w:rPr>
        <w:t xml:space="preserve">Electrode </w:t>
      </w:r>
      <w:r>
        <w:rPr>
          <w:rFonts w:ascii="TH SarabunPSK" w:hAnsi="TH SarabunPSK" w:cs="TH SarabunPSK" w:hint="cs"/>
          <w:sz w:val="32"/>
          <w:szCs w:val="32"/>
          <w:cs/>
        </w:rPr>
        <w:t>ได้หลายขนาดตามความเหมาะสม</w:t>
      </w:r>
      <w:r w:rsidR="00837CCE">
        <w:rPr>
          <w:rFonts w:ascii="TH SarabunPSK" w:hAnsi="TH SarabunPSK" w:cs="TH SarabunPSK" w:hint="cs"/>
          <w:sz w:val="32"/>
          <w:szCs w:val="32"/>
          <w:cs/>
        </w:rPr>
        <w:t xml:space="preserve">ของบริเวณที่จะทำการรักษาและสามารถเปลี่ยน </w:t>
      </w:r>
      <w:r w:rsidR="00837CCE">
        <w:rPr>
          <w:rFonts w:ascii="TH SarabunPSK" w:hAnsi="TH SarabunPSK" w:cs="TH SarabunPSK"/>
          <w:sz w:val="32"/>
          <w:szCs w:val="32"/>
        </w:rPr>
        <w:t xml:space="preserve">Electrode </w:t>
      </w:r>
      <w:r w:rsidR="00837CCE">
        <w:rPr>
          <w:rFonts w:ascii="TH SarabunPSK" w:hAnsi="TH SarabunPSK" w:cs="TH SarabunPSK" w:hint="cs"/>
          <w:sz w:val="32"/>
          <w:szCs w:val="32"/>
          <w:cs/>
        </w:rPr>
        <w:t>ได้สะดวกรวดเร็ว</w:t>
      </w:r>
    </w:p>
    <w:p w:rsidR="00837CCE" w:rsidRDefault="00837CCE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4.6 มีสัญญาณแสดงระดับความเข้มที่ใช้ โดยแสดงเป็นแถบแสง</w:t>
      </w:r>
    </w:p>
    <w:p w:rsidR="00837CCE" w:rsidRDefault="00837CCE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4.7 มีระบบปรับให้พลังงานมาที่ 0 ก่อนทุกครั้ง เมื่อเปลี่ยนระบบคลื่นในการรักษา</w:t>
      </w:r>
    </w:p>
    <w:p w:rsidR="009F2931" w:rsidRDefault="00FC0AD7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-45.1pt;margin-top:32.5pt;width:550.85pt;height:101.9pt;z-index:251658240" strokecolor="white">
            <v:textbox style="mso-next-textbox:#_x0000_s1026">
              <w:txbxContent>
                <w:p w:rsidR="009F2931" w:rsidRDefault="009F2931" w:rsidP="009F2931">
                  <w:pPr>
                    <w:rPr>
                      <w:rFonts w:ascii="TH SarabunPSK" w:hAnsi="TH SarabunPSK" w:cs="TH SarabunPSK"/>
                      <w:kern w:val="16"/>
                      <w:sz w:val="32"/>
                      <w:szCs w:val="32"/>
                    </w:rPr>
                  </w:pPr>
                </w:p>
                <w:p w:rsidR="009F2931" w:rsidRDefault="009F2931" w:rsidP="009F2931">
                  <w:pPr>
                    <w:spacing w:after="0"/>
                    <w:rPr>
                      <w:rFonts w:ascii="TH SarabunPSK" w:hAnsi="TH SarabunPSK" w:cs="TH SarabunPSK"/>
                      <w:color w:val="000000"/>
                      <w:kern w:val="16"/>
                      <w:sz w:val="32"/>
                      <w:szCs w:val="32"/>
                    </w:rPr>
                  </w:pPr>
                  <w:r w:rsidRPr="00682684"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</w:t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นางลักขณา  ทองมี</w:t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)</w:t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Pr="00E650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นางสุวารี  เจริญมุขย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นันท</w:t>
                  </w:r>
                  <w:proofErr w:type="spellEnd"/>
                  <w:r w:rsidRPr="00E6500D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(</w:t>
                  </w:r>
                  <w:proofErr w:type="gram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นางปิยพร 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วริ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สาร</w:t>
                  </w:r>
                  <w:proofErr w:type="gramEnd"/>
                  <w:r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)</w:t>
                  </w:r>
                </w:p>
                <w:p w:rsidR="009F2931" w:rsidRPr="00682684" w:rsidRDefault="009F2931" w:rsidP="009F2931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นักกายภาพบำบัดชำนาญการ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นักกายภาพบำบัดชำนาญการ                      นักกายภาพบำบัดชำนาญการ</w:t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</w:p>
    <w:p w:rsidR="00837CCE" w:rsidRDefault="00837CCE" w:rsidP="00CE6EE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4.8 ตั้งเวลาการรักษาได้ ตั้งแต่ 0-30 นาที โดยสามารถแสดงเวลาดังกล่าวและเมื่อหมดเวลาที่ตั้งไว้ จะมีสัญญาณเตือนพร้อมตัดพลังงานไฟฟ้าในการรักษาโดยอัตโนมัติ</w:t>
      </w:r>
    </w:p>
    <w:p w:rsidR="0088179C" w:rsidRDefault="0088179C" w:rsidP="00CE6EE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มีชุด </w:t>
      </w:r>
      <w:r>
        <w:rPr>
          <w:rFonts w:ascii="TH SarabunPSK" w:hAnsi="TH SarabunPSK" w:cs="TH SarabunPSK"/>
          <w:sz w:val="32"/>
          <w:szCs w:val="32"/>
        </w:rPr>
        <w:t>Tuning indica</w:t>
      </w:r>
      <w:r w:rsidR="00C12424">
        <w:rPr>
          <w:rFonts w:ascii="TH SarabunPSK" w:hAnsi="TH SarabunPSK" w:cs="TH SarabunPSK"/>
          <w:sz w:val="32"/>
          <w:szCs w:val="32"/>
        </w:rPr>
        <w:t xml:space="preserve">tor </w:t>
      </w:r>
      <w:r w:rsidR="00C12424">
        <w:rPr>
          <w:rFonts w:ascii="TH SarabunPSK" w:hAnsi="TH SarabunPSK" w:cs="TH SarabunPSK" w:hint="cs"/>
          <w:sz w:val="32"/>
          <w:szCs w:val="32"/>
          <w:cs/>
        </w:rPr>
        <w:t>ควบคุมปรับเปลี่ยนสัญญาณขณะทำงาน เมื่อเครื่องปรับเข้าสู่ระบบหรือสภาวะการใช้งานที่เหมาะสมต่อคนไข้ไฟสัญญาณจะดับลงทันที</w:t>
      </w:r>
    </w:p>
    <w:p w:rsidR="00C12424" w:rsidRDefault="00C12424" w:rsidP="00CE6EE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4.10 มีระบบหยุดการทำงานของเครื่องโดยอัตโนมัติ เมื่อมีกระแสไฟฟ้าเครื่องมากเกินไป หรือเมื่อเกิดกระแสไฟฟ้าลัดวงจร</w:t>
      </w:r>
    </w:p>
    <w:p w:rsidR="00C12424" w:rsidRDefault="00C12424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4.11 มาตรฐานความปลอดภัย </w:t>
      </w:r>
      <w:r>
        <w:rPr>
          <w:rFonts w:ascii="TH SarabunPSK" w:hAnsi="TH SarabunPSK" w:cs="TH SarabunPSK"/>
          <w:sz w:val="32"/>
          <w:szCs w:val="32"/>
        </w:rPr>
        <w:t xml:space="preserve">I TYPE BF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ตามมาตรฐานของ </w:t>
      </w:r>
      <w:r>
        <w:rPr>
          <w:rFonts w:ascii="TH SarabunPSK" w:hAnsi="TH SarabunPSK" w:cs="TH SarabunPSK"/>
          <w:sz w:val="32"/>
          <w:szCs w:val="32"/>
        </w:rPr>
        <w:t xml:space="preserve">IEC 60601-1 </w:t>
      </w:r>
    </w:p>
    <w:p w:rsidR="00D050C3" w:rsidRPr="00CE6EE2" w:rsidRDefault="00D050C3" w:rsidP="007A3B1B">
      <w:pPr>
        <w:rPr>
          <w:rFonts w:ascii="TH SarabunPSK" w:hAnsi="TH SarabunPSK" w:cs="TH SarabunPSK"/>
          <w:b/>
          <w:bCs/>
          <w:sz w:val="32"/>
          <w:szCs w:val="32"/>
        </w:rPr>
      </w:pPr>
      <w:r w:rsidRPr="00CE6EE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E6E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อุปกรณ์ประกอบการใช้งาน </w:t>
      </w:r>
    </w:p>
    <w:p w:rsidR="00D050C3" w:rsidRDefault="00D050C3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5.1 </w:t>
      </w:r>
      <w:r>
        <w:rPr>
          <w:rFonts w:ascii="TH SarabunPSK" w:hAnsi="TH SarabunPSK" w:cs="TH SarabunPSK"/>
          <w:sz w:val="32"/>
          <w:szCs w:val="32"/>
        </w:rPr>
        <w:t>Fully adjustable electrode arm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</w:p>
    <w:p w:rsidR="00D050C3" w:rsidRDefault="00D050C3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5.2 </w:t>
      </w:r>
      <w:r>
        <w:rPr>
          <w:rFonts w:ascii="TH SarabunPSK" w:hAnsi="TH SarabunPSK" w:cs="TH SarabunPSK"/>
          <w:sz w:val="32"/>
          <w:szCs w:val="32"/>
        </w:rPr>
        <w:t>Disc (</w:t>
      </w:r>
      <w:proofErr w:type="spellStart"/>
      <w:r w:rsidR="003A2BD0">
        <w:rPr>
          <w:rFonts w:ascii="TH SarabunPSK" w:hAnsi="TH SarabunPSK" w:cs="TH SarabunPSK"/>
          <w:sz w:val="32"/>
          <w:szCs w:val="32"/>
        </w:rPr>
        <w:t>schliephake</w:t>
      </w:r>
      <w:proofErr w:type="spellEnd"/>
      <w:proofErr w:type="gramStart"/>
      <w:r>
        <w:rPr>
          <w:rFonts w:ascii="TH SarabunPSK" w:hAnsi="TH SarabunPSK" w:cs="TH SarabunPSK"/>
          <w:sz w:val="32"/>
          <w:szCs w:val="32"/>
        </w:rPr>
        <w:t>)</w:t>
      </w:r>
      <w:r w:rsidR="003A2BD0">
        <w:rPr>
          <w:rFonts w:ascii="TH SarabunPSK" w:hAnsi="TH SarabunPSK" w:cs="TH SarabunPSK"/>
          <w:sz w:val="32"/>
          <w:szCs w:val="32"/>
        </w:rPr>
        <w:t>electrode,130</w:t>
      </w:r>
      <w:proofErr w:type="gramEnd"/>
      <w:r w:rsidR="003A2BD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A2BD0">
        <w:rPr>
          <w:rFonts w:ascii="TH SarabunPSK" w:hAnsi="TH SarabunPSK" w:cs="TH SarabunPSK"/>
          <w:sz w:val="32"/>
          <w:szCs w:val="32"/>
        </w:rPr>
        <w:t>mm,diam</w:t>
      </w:r>
      <w:proofErr w:type="spellEnd"/>
      <w:r w:rsidR="003A2BD0">
        <w:rPr>
          <w:rFonts w:ascii="TH SarabunPSK" w:hAnsi="TH SarabunPSK" w:cs="TH SarabunPSK"/>
          <w:sz w:val="32"/>
          <w:szCs w:val="32"/>
        </w:rPr>
        <w:tab/>
      </w:r>
      <w:r w:rsidR="003A2BD0">
        <w:rPr>
          <w:rFonts w:ascii="TH SarabunPSK" w:hAnsi="TH SarabunPSK" w:cs="TH SarabunPSK"/>
          <w:sz w:val="32"/>
          <w:szCs w:val="32"/>
        </w:rPr>
        <w:tab/>
        <w:t xml:space="preserve">2 </w:t>
      </w:r>
      <w:r w:rsidR="003A2BD0">
        <w:rPr>
          <w:rFonts w:ascii="TH SarabunPSK" w:hAnsi="TH SarabunPSK" w:cs="TH SarabunPSK" w:hint="cs"/>
          <w:sz w:val="32"/>
          <w:szCs w:val="32"/>
          <w:cs/>
        </w:rPr>
        <w:t>อัน</w:t>
      </w:r>
    </w:p>
    <w:p w:rsidR="003A2BD0" w:rsidRDefault="003A2BD0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5.3 </w:t>
      </w:r>
      <w:r>
        <w:rPr>
          <w:rFonts w:ascii="TH SarabunPSK" w:hAnsi="TH SarabunPSK" w:cs="TH SarabunPSK"/>
          <w:sz w:val="32"/>
          <w:szCs w:val="32"/>
        </w:rPr>
        <w:t xml:space="preserve">Electrode </w:t>
      </w:r>
      <w:proofErr w:type="spellStart"/>
      <w:r>
        <w:rPr>
          <w:rFonts w:ascii="TH SarabunPSK" w:hAnsi="TH SarabunPSK" w:cs="TH SarabunPSK"/>
          <w:sz w:val="32"/>
          <w:szCs w:val="32"/>
        </w:rPr>
        <w:t>cable</w:t>
      </w:r>
      <w:proofErr w:type="gramStart"/>
      <w:r>
        <w:rPr>
          <w:rFonts w:ascii="TH SarabunPSK" w:hAnsi="TH SarabunPSK" w:cs="TH SarabunPSK"/>
          <w:sz w:val="32"/>
          <w:szCs w:val="32"/>
        </w:rPr>
        <w:t>,insulated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to IEC standard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</w:p>
    <w:p w:rsidR="003A2BD0" w:rsidRDefault="003A2BD0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5.4 </w:t>
      </w:r>
      <w:r>
        <w:rPr>
          <w:rFonts w:ascii="TH SarabunPSK" w:hAnsi="TH SarabunPSK" w:cs="TH SarabunPSK"/>
          <w:sz w:val="32"/>
          <w:szCs w:val="32"/>
        </w:rPr>
        <w:t>Neon check light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</w:p>
    <w:p w:rsidR="003A2BD0" w:rsidRDefault="003A2BD0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5.5 </w:t>
      </w:r>
      <w:proofErr w:type="gramStart"/>
      <w:r>
        <w:rPr>
          <w:rFonts w:ascii="TH SarabunPSK" w:hAnsi="TH SarabunPSK" w:cs="TH SarabunPSK"/>
          <w:sz w:val="32"/>
          <w:szCs w:val="32"/>
        </w:rPr>
        <w:t>Flexible rubber electrode 12*12 cm.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</w:p>
    <w:p w:rsidR="003A2BD0" w:rsidRDefault="003A2BD0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5.6 </w:t>
      </w:r>
      <w:proofErr w:type="gramStart"/>
      <w:r>
        <w:rPr>
          <w:rFonts w:ascii="TH SarabunPSK" w:hAnsi="TH SarabunPSK" w:cs="TH SarabunPSK"/>
          <w:sz w:val="32"/>
          <w:szCs w:val="32"/>
        </w:rPr>
        <w:t>Flexible rubber electrode 15*25 cm.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</w:p>
    <w:p w:rsidR="003A2BD0" w:rsidRDefault="003A2BD0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5.7 </w:t>
      </w:r>
      <w:r>
        <w:rPr>
          <w:rFonts w:ascii="TH SarabunPSK" w:hAnsi="TH SarabunPSK" w:cs="TH SarabunPSK"/>
          <w:sz w:val="32"/>
          <w:szCs w:val="32"/>
        </w:rPr>
        <w:t>Felt spacer 13*17 cm.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</w:p>
    <w:p w:rsidR="003A2BD0" w:rsidRDefault="003A2BD0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5.8 </w:t>
      </w:r>
      <w:r>
        <w:rPr>
          <w:rFonts w:ascii="TH SarabunPSK" w:hAnsi="TH SarabunPSK" w:cs="TH SarabunPSK"/>
          <w:sz w:val="32"/>
          <w:szCs w:val="32"/>
        </w:rPr>
        <w:t>Felt spacer 16*30 cm.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</w:p>
    <w:p w:rsidR="003A2BD0" w:rsidRDefault="003A2BD0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5.9 </w:t>
      </w:r>
      <w:proofErr w:type="spellStart"/>
      <w:r>
        <w:rPr>
          <w:rFonts w:ascii="TH SarabunPSK" w:hAnsi="TH SarabunPSK" w:cs="TH SarabunPSK"/>
          <w:sz w:val="32"/>
          <w:szCs w:val="32"/>
        </w:rPr>
        <w:t>Flexiplode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</w:p>
    <w:p w:rsidR="003A2BD0" w:rsidRDefault="003A2BD0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5.10 </w:t>
      </w:r>
      <w:r>
        <w:rPr>
          <w:rFonts w:ascii="TH SarabunPSK" w:hAnsi="TH SarabunPSK" w:cs="TH SarabunPSK"/>
          <w:sz w:val="32"/>
          <w:szCs w:val="32"/>
        </w:rPr>
        <w:t>Instruction manual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  <w:r>
        <w:rPr>
          <w:rFonts w:ascii="TH SarabunPSK" w:hAnsi="TH SarabunPSK" w:cs="TH SarabunPSK"/>
          <w:sz w:val="32"/>
          <w:szCs w:val="32"/>
        </w:rPr>
        <w:tab/>
      </w:r>
    </w:p>
    <w:p w:rsidR="009F2931" w:rsidRDefault="009F2931" w:rsidP="007A3B1B">
      <w:pPr>
        <w:rPr>
          <w:rFonts w:ascii="TH SarabunPSK" w:hAnsi="TH SarabunPSK" w:cs="TH SarabunPSK"/>
          <w:sz w:val="32"/>
          <w:szCs w:val="32"/>
        </w:rPr>
      </w:pPr>
    </w:p>
    <w:p w:rsidR="00C40663" w:rsidRDefault="00C40663" w:rsidP="007A3B1B">
      <w:pPr>
        <w:rPr>
          <w:rFonts w:ascii="TH SarabunPSK" w:hAnsi="TH SarabunPSK" w:cs="TH SarabunPSK"/>
          <w:sz w:val="32"/>
          <w:szCs w:val="32"/>
        </w:rPr>
      </w:pPr>
    </w:p>
    <w:p w:rsidR="00C40663" w:rsidRDefault="00FC0AD7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-51.7pt;margin-top:31.1pt;width:550.85pt;height:101.9pt;z-index:251659264" strokecolor="white">
            <v:textbox style="mso-next-textbox:#_x0000_s1027">
              <w:txbxContent>
                <w:p w:rsidR="009F2931" w:rsidRDefault="009F2931" w:rsidP="009F2931">
                  <w:pPr>
                    <w:rPr>
                      <w:rFonts w:ascii="TH SarabunPSK" w:hAnsi="TH SarabunPSK" w:cs="TH SarabunPSK"/>
                      <w:kern w:val="16"/>
                      <w:sz w:val="32"/>
                      <w:szCs w:val="32"/>
                    </w:rPr>
                  </w:pPr>
                </w:p>
                <w:p w:rsidR="009F2931" w:rsidRDefault="009F2931" w:rsidP="009F2931">
                  <w:pPr>
                    <w:spacing w:after="0"/>
                    <w:rPr>
                      <w:rFonts w:ascii="TH SarabunPSK" w:hAnsi="TH SarabunPSK" w:cs="TH SarabunPSK"/>
                      <w:color w:val="000000"/>
                      <w:kern w:val="16"/>
                      <w:sz w:val="32"/>
                      <w:szCs w:val="32"/>
                    </w:rPr>
                  </w:pPr>
                  <w:r w:rsidRPr="00682684"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</w:t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นางลักขณา  ทองมี</w:t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)</w:t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Pr="00E650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นางสุวารี  เจริญมุขย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นันท</w:t>
                  </w:r>
                  <w:proofErr w:type="spellEnd"/>
                  <w:r w:rsidRPr="00E6500D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(</w:t>
                  </w:r>
                  <w:proofErr w:type="gram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นางปิยพร 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วริ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สาร</w:t>
                  </w:r>
                  <w:proofErr w:type="gramEnd"/>
                  <w:r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)</w:t>
                  </w:r>
                </w:p>
                <w:p w:rsidR="009F2931" w:rsidRPr="00682684" w:rsidRDefault="009F2931" w:rsidP="009F2931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นักกายภาพบำบัดชำนาญการ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นักกายภาพบำบัดชำนาญการ                      นักกายภาพบำบัดชำนาญการ</w:t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</w:p>
    <w:p w:rsidR="00C40663" w:rsidRDefault="00C40663" w:rsidP="007A3B1B">
      <w:pPr>
        <w:rPr>
          <w:rFonts w:ascii="TH SarabunPSK" w:hAnsi="TH SarabunPSK" w:cs="TH SarabunPSK"/>
          <w:sz w:val="32"/>
          <w:szCs w:val="32"/>
        </w:rPr>
      </w:pPr>
    </w:p>
    <w:p w:rsidR="009F2931" w:rsidRDefault="009F2931" w:rsidP="007A3B1B">
      <w:pPr>
        <w:rPr>
          <w:rFonts w:ascii="TH SarabunPSK" w:hAnsi="TH SarabunPSK" w:cs="TH SarabunPSK"/>
          <w:sz w:val="32"/>
          <w:szCs w:val="32"/>
        </w:rPr>
      </w:pPr>
    </w:p>
    <w:p w:rsidR="003A2BD0" w:rsidRPr="00CE6EE2" w:rsidRDefault="003A2BD0" w:rsidP="007A3B1B">
      <w:pPr>
        <w:rPr>
          <w:rFonts w:ascii="TH SarabunPSK" w:hAnsi="TH SarabunPSK" w:cs="TH SarabunPSK"/>
          <w:b/>
          <w:bCs/>
          <w:sz w:val="32"/>
          <w:szCs w:val="32"/>
        </w:rPr>
      </w:pPr>
      <w:r w:rsidRPr="00CE6EE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CE6EE2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เงื่อนไขเฉพาะ</w:t>
      </w:r>
    </w:p>
    <w:p w:rsidR="003A2BD0" w:rsidRDefault="003A2BD0" w:rsidP="007A3B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6.1 เป็นผลิตภัณฑ์ของ</w:t>
      </w:r>
      <w:r w:rsidR="00C40663">
        <w:rPr>
          <w:rFonts w:ascii="TH SarabunPSK" w:hAnsi="TH SarabunPSK" w:cs="TH SarabunPSK" w:hint="cs"/>
          <w:sz w:val="32"/>
          <w:szCs w:val="32"/>
          <w:cs/>
        </w:rPr>
        <w:t xml:space="preserve">ทวีปยุโรป , </w:t>
      </w:r>
      <w:r w:rsidR="00966590">
        <w:rPr>
          <w:rFonts w:ascii="TH SarabunPSK" w:hAnsi="TH SarabunPSK" w:cs="TH SarabunPSK" w:hint="cs"/>
          <w:sz w:val="32"/>
          <w:szCs w:val="32"/>
          <w:cs/>
        </w:rPr>
        <w:t>ทวีปอเมริกา ,</w:t>
      </w:r>
      <w:r w:rsidR="00C40663">
        <w:rPr>
          <w:rFonts w:ascii="TH SarabunPSK" w:hAnsi="TH SarabunPSK" w:cs="TH SarabunPSK" w:hint="cs"/>
          <w:sz w:val="32"/>
          <w:szCs w:val="32"/>
          <w:cs/>
        </w:rPr>
        <w:t>ทวีปเอเชีย</w:t>
      </w:r>
    </w:p>
    <w:p w:rsidR="003A2BD0" w:rsidRDefault="003A2BD0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6.2 รับประกันคุณภาพ 1 ปี</w:t>
      </w:r>
    </w:p>
    <w:p w:rsidR="003A2BD0" w:rsidRDefault="003A2BD0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6.3 เป็นตัวแทนจำหน่ายโดยตรงจากผู้ผลิตในประเทศไทย</w:t>
      </w:r>
    </w:p>
    <w:p w:rsidR="003A2BD0" w:rsidRDefault="003A2BD0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6.4 มีหนังสือรับรองการจดแจ้งการนำเข้าจากสำนักงานคณะกรรมการอา</w:t>
      </w:r>
      <w:r w:rsidR="00C40663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ารและยา</w:t>
      </w:r>
    </w:p>
    <w:p w:rsidR="00CE6EE2" w:rsidRDefault="00FE3076" w:rsidP="007A3B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6.5 เป็นเครื่องใหม่ไม่เคยใช้งานมาก่อน</w:t>
      </w:r>
      <w:r w:rsidR="003A2BD0">
        <w:rPr>
          <w:rFonts w:ascii="TH SarabunPSK" w:hAnsi="TH SarabunPSK" w:cs="TH SarabunPSK"/>
          <w:sz w:val="32"/>
          <w:szCs w:val="32"/>
        </w:rPr>
        <w:tab/>
      </w:r>
    </w:p>
    <w:p w:rsidR="00CE6EE2" w:rsidRDefault="00CE6EE2" w:rsidP="007A3B1B">
      <w:pPr>
        <w:rPr>
          <w:rFonts w:ascii="TH SarabunPSK" w:hAnsi="TH SarabunPSK" w:cs="TH SarabunPSK"/>
          <w:sz w:val="32"/>
          <w:szCs w:val="32"/>
        </w:rPr>
      </w:pPr>
    </w:p>
    <w:p w:rsidR="0055754F" w:rsidRDefault="0055754F" w:rsidP="007A3B1B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2931" w:rsidRDefault="009F2931" w:rsidP="007A3B1B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2931" w:rsidRPr="007A3B1B" w:rsidRDefault="00FC0AD7" w:rsidP="007A3B1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left:0;text-align:left;margin-left:-39.1pt;margin-top:34.55pt;width:550.85pt;height:101.9pt;z-index:251660288" strokecolor="white">
            <v:textbox style="mso-next-textbox:#_x0000_s1028">
              <w:txbxContent>
                <w:p w:rsidR="009F2931" w:rsidRDefault="009F2931" w:rsidP="009F2931">
                  <w:pPr>
                    <w:rPr>
                      <w:rFonts w:ascii="TH SarabunPSK" w:hAnsi="TH SarabunPSK" w:cs="TH SarabunPSK"/>
                      <w:kern w:val="16"/>
                      <w:sz w:val="32"/>
                      <w:szCs w:val="32"/>
                    </w:rPr>
                  </w:pPr>
                </w:p>
                <w:p w:rsidR="009F2931" w:rsidRDefault="009F2931" w:rsidP="009F2931">
                  <w:pPr>
                    <w:spacing w:after="0"/>
                    <w:rPr>
                      <w:rFonts w:ascii="TH SarabunPSK" w:hAnsi="TH SarabunPSK" w:cs="TH SarabunPSK"/>
                      <w:color w:val="000000"/>
                      <w:kern w:val="16"/>
                      <w:sz w:val="32"/>
                      <w:szCs w:val="32"/>
                    </w:rPr>
                  </w:pPr>
                  <w:r w:rsidRPr="00682684"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</w:t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นางลักขณา  ทองมี</w:t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)</w:t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Pr="00E650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นางสุวารี  เจริญมุขย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นันท</w:t>
                  </w:r>
                  <w:proofErr w:type="spellEnd"/>
                  <w:r w:rsidRPr="00E6500D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(</w:t>
                  </w:r>
                  <w:proofErr w:type="gram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นางปิยพร 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วริ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สาร</w:t>
                  </w:r>
                  <w:proofErr w:type="gramEnd"/>
                  <w:r>
                    <w:rPr>
                      <w:rFonts w:ascii="TH SarabunPSK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)</w:t>
                  </w:r>
                </w:p>
                <w:p w:rsidR="009F2931" w:rsidRPr="00682684" w:rsidRDefault="009F2931" w:rsidP="009F2931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นักกายภาพบำบัดชำนาญการ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นักกายภาพบำบัดชำนาญการ                      นักกายภาพบำบัดชำนาญการ</w:t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</w:p>
    <w:sectPr w:rsidR="009F2931" w:rsidRPr="007A3B1B" w:rsidSect="00074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53259"/>
    <w:multiLevelType w:val="hybridMultilevel"/>
    <w:tmpl w:val="965CC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55754F"/>
    <w:rsid w:val="00074BA2"/>
    <w:rsid w:val="00082986"/>
    <w:rsid w:val="00107862"/>
    <w:rsid w:val="00356A7D"/>
    <w:rsid w:val="003A2BD0"/>
    <w:rsid w:val="0055754F"/>
    <w:rsid w:val="007A3B1B"/>
    <w:rsid w:val="007C4C9B"/>
    <w:rsid w:val="00837CCE"/>
    <w:rsid w:val="0088179C"/>
    <w:rsid w:val="00966590"/>
    <w:rsid w:val="009B3417"/>
    <w:rsid w:val="009F2931"/>
    <w:rsid w:val="00A577E7"/>
    <w:rsid w:val="00A66B62"/>
    <w:rsid w:val="00AC27D7"/>
    <w:rsid w:val="00C12424"/>
    <w:rsid w:val="00C40663"/>
    <w:rsid w:val="00CE6EE2"/>
    <w:rsid w:val="00D050C3"/>
    <w:rsid w:val="00E01953"/>
    <w:rsid w:val="00FC0AD7"/>
    <w:rsid w:val="00FE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B4DB6-8629-4A7A-AB88-8C1E37C3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2015-10-07T09:41:00Z</cp:lastPrinted>
  <dcterms:created xsi:type="dcterms:W3CDTF">2015-10-01T04:08:00Z</dcterms:created>
  <dcterms:modified xsi:type="dcterms:W3CDTF">2015-10-07T09:41:00Z</dcterms:modified>
</cp:coreProperties>
</file>