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4"/>
          <w:szCs w:val="34"/>
        </w:rPr>
      </w:pPr>
    </w:p>
    <w:p w:rsidR="00AF2DD2" w:rsidRPr="00745F96" w:rsidRDefault="00AF2DD2" w:rsidP="00AF2DD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 w:rsidRPr="001F27E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เลขที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</w:t>
      </w:r>
      <w:r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๐๖๘</w:t>
      </w:r>
      <w:r w:rsidRPr="00745F96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๒๕๕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๗</w:t>
      </w:r>
    </w:p>
    <w:p w:rsidR="00AF2DD2" w:rsidRPr="000C7ABC" w:rsidRDefault="00AF2DD2" w:rsidP="00AF2DD2">
      <w:pPr>
        <w:ind w:right="-76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     </w:t>
      </w: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การจัดซื้อ</w:t>
      </w:r>
      <w:r w:rsidRPr="000C7ABC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วัสดุการแพทย์ที่ใช้ในห้อง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ตรวจสวนหัวใจและหลอดเลือด จำนวน ๑๕ </w:t>
      </w:r>
      <w:r w:rsidRPr="000C7A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รายการ </w:t>
      </w:r>
    </w:p>
    <w:p w:rsidR="00AF2DD2" w:rsidRPr="00E057B3" w:rsidRDefault="00AF2DD2" w:rsidP="00AF2DD2">
      <w:pPr>
        <w:ind w:right="-14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7A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ด้วยเงินบำรุงโรงพยาบาล </w:t>
      </w:r>
      <w:r w:rsidRPr="000C7AB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๒๕๕๗</w:t>
      </w:r>
    </w:p>
    <w:p w:rsidR="00AF2DD2" w:rsidRDefault="00AF2DD2" w:rsidP="00AF2DD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 xml:space="preserve">ตามประกาศจังหวัดอุบลราชธานี 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 </w:t>
      </w:r>
      <w:r w:rsidRPr="00771E0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ลงวันที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่ ๑๐  กุมภาพันธ์  ๒๕๕๗</w:t>
      </w:r>
    </w:p>
    <w:p w:rsidR="00AF2DD2" w:rsidRPr="001F27E2" w:rsidRDefault="00AF2DD2" w:rsidP="00AF2DD2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-------------------------------------------------</w:t>
      </w:r>
    </w:p>
    <w:p w:rsidR="00AF2DD2" w:rsidRDefault="00AF2DD2" w:rsidP="00AF2DD2">
      <w:pPr>
        <w:autoSpaceDE w:val="0"/>
        <w:autoSpaceDN w:val="0"/>
        <w:adjustRightInd w:val="0"/>
        <w:spacing w:before="240"/>
        <w:ind w:right="-58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โรงพยาบาลสรรพสิทธิประสงค์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ซึ่งต่อไปนี้เรียกว่า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</w:rPr>
        <w:t>“</w:t>
      </w:r>
      <w:r w:rsidRPr="001F27E2">
        <w:rPr>
          <w:rFonts w:ascii="TH SarabunPSK" w:eastAsia="AngsanaUPC-Bold" w:hAnsi="TH SarabunPSK" w:cs="TH SarabunPSK"/>
          <w:cs/>
        </w:rPr>
        <w:t>จังหวัด</w:t>
      </w:r>
      <w:r>
        <w:rPr>
          <w:rFonts w:ascii="TH SarabunPSK" w:eastAsia="AngsanaUPC-Bold" w:hAnsi="TH SarabunPSK" w:cs="TH SarabunPSK" w:hint="cs"/>
          <w:cs/>
        </w:rPr>
        <w:t>อุบลราชธานี</w:t>
      </w:r>
      <w:proofErr w:type="gramStart"/>
      <w:r w:rsidRPr="001F27E2">
        <w:rPr>
          <w:rFonts w:ascii="TH SarabunPSK" w:eastAsia="AngsanaUPC-Bold" w:hAnsi="TH SarabunPSK" w:cs="TH SarabunPSK"/>
        </w:rPr>
        <w:t xml:space="preserve">”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</w:t>
      </w:r>
      <w:proofErr w:type="gramEnd"/>
    </w:p>
    <w:p w:rsidR="00AF2DD2" w:rsidRDefault="00AF2DD2" w:rsidP="00AF2DD2">
      <w:pPr>
        <w:autoSpaceDE w:val="0"/>
        <w:autoSpaceDN w:val="0"/>
        <w:adjustRightInd w:val="0"/>
        <w:ind w:right="-584"/>
        <w:rPr>
          <w:rFonts w:ascii="TH SarabunPSK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ประกวดราคาซื้อด้วยวิธีการทางอิเล็กทรอนิกส์</w:t>
      </w:r>
      <w:r>
        <w:rPr>
          <w:rFonts w:ascii="TH SarabunPSK" w:eastAsia="AngsanaUPC-Bold" w:hAnsi="TH SarabunPSK" w:cs="TH SarabunPSK" w:hint="cs"/>
          <w:cs/>
        </w:rPr>
        <w:t xml:space="preserve"> ในรายการ </w:t>
      </w:r>
      <w:r>
        <w:rPr>
          <w:rFonts w:ascii="TH SarabunPSK" w:hAnsi="TH SarabunPSK" w:cs="TH SarabunPSK" w:hint="cs"/>
          <w:cs/>
        </w:rPr>
        <w:t xml:space="preserve"> </w:t>
      </w:r>
      <w:r w:rsidRPr="0004160C">
        <w:rPr>
          <w:rFonts w:ascii="TH SarabunPSK" w:hAnsi="TH SarabunPSK" w:cs="TH SarabunPSK" w:hint="cs"/>
          <w:cs/>
        </w:rPr>
        <w:t>วัสดุการแพทย์ที่ใช้ในห้องตรวจ</w:t>
      </w:r>
      <w:r>
        <w:rPr>
          <w:rFonts w:ascii="TH SarabunPSK" w:hAnsi="TH SarabunPSK" w:cs="TH SarabunPSK" w:hint="cs"/>
          <w:cs/>
        </w:rPr>
        <w:t xml:space="preserve">สวนหัวใจและหลอดเลือด จำนวน ๑๕ </w:t>
      </w:r>
      <w:r w:rsidRPr="0004160C">
        <w:rPr>
          <w:rFonts w:ascii="TH SarabunPSK" w:hAnsi="TH SarabunPSK" w:cs="TH SarabunPSK" w:hint="cs"/>
          <w:cs/>
        </w:rPr>
        <w:t xml:space="preserve">รายการ ด้วยเงินบำรุงโรงพยาบาล </w:t>
      </w:r>
      <w:r>
        <w:rPr>
          <w:rFonts w:ascii="TH SarabunPSK" w:hAnsi="TH SarabunPSK" w:cs="TH SarabunPSK" w:hint="cs"/>
          <w:cs/>
        </w:rPr>
        <w:t xml:space="preserve"> </w:t>
      </w:r>
      <w:r w:rsidRPr="0004160C">
        <w:rPr>
          <w:rFonts w:ascii="TH SarabunPSK" w:hAnsi="TH SarabunPSK" w:cs="TH SarabunPSK" w:hint="cs"/>
          <w:cs/>
        </w:rPr>
        <w:t>ประจำปีงบประมาณ</w:t>
      </w:r>
      <w:r>
        <w:rPr>
          <w:rFonts w:ascii="TH SarabunPSK" w:hAnsi="TH SarabunPSK" w:cs="TH SarabunPSK" w:hint="cs"/>
          <w:cs/>
        </w:rPr>
        <w:t xml:space="preserve">  </w:t>
      </w:r>
      <w:r w:rsidRPr="0004160C">
        <w:rPr>
          <w:rFonts w:ascii="TH SarabunPSK" w:hAnsi="TH SarabunPSK" w:cs="TH SarabunPSK" w:hint="cs"/>
          <w:cs/>
        </w:rPr>
        <w:t xml:space="preserve"> ๒๕๕๗</w:t>
      </w:r>
      <w:r>
        <w:rPr>
          <w:rFonts w:ascii="TH SarabunPSK" w:hAnsi="TH SarabunPSK" w:cs="TH SarabunPSK" w:hint="cs"/>
          <w:cs/>
        </w:rPr>
        <w:t xml:space="preserve">   </w:t>
      </w:r>
      <w:r w:rsidRPr="001F27E2">
        <w:rPr>
          <w:rFonts w:ascii="TH SarabunPSK" w:hAnsi="TH SarabunPSK" w:cs="TH SarabunPSK"/>
          <w:cs/>
        </w:rPr>
        <w:t>เพื่อใช้ในราชการของโรงพยาบาล</w:t>
      </w:r>
    </w:p>
    <w:p w:rsidR="00AF2DD2" w:rsidRDefault="00AF2DD2" w:rsidP="00AF2DD2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 w:rsidRPr="001F27E2">
        <w:rPr>
          <w:rFonts w:ascii="TH SarabunPSK" w:hAnsi="TH SarabunPSK" w:cs="TH SarabunPSK"/>
          <w:cs/>
        </w:rPr>
        <w:t>สรรพสิทธิประสงค์</w:t>
      </w:r>
      <w:r>
        <w:rPr>
          <w:rFonts w:ascii="TH SarabunPSK" w:hAnsi="TH SarabunPSK" w:cs="TH SarabunPSK" w:hint="cs"/>
          <w:cs/>
        </w:rPr>
        <w:t xml:space="preserve"> </w:t>
      </w:r>
      <w:r w:rsidRPr="001F27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F27E2">
        <w:rPr>
          <w:rFonts w:ascii="TH SarabunPSK" w:hAnsi="TH SarabunPSK" w:cs="TH SarabunPSK"/>
          <w:cs/>
        </w:rPr>
        <w:t>อุบลราชธานี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  <w:cs/>
        </w:rPr>
        <w:t xml:space="preserve"> โดยใช้สัญญาจะซื้อจ</w:t>
      </w:r>
      <w:r>
        <w:rPr>
          <w:rFonts w:ascii="TH SarabunPSK" w:eastAsia="AngsanaUPC-Bold" w:hAnsi="TH SarabunPSK" w:cs="TH SarabunPSK"/>
          <w:cs/>
        </w:rPr>
        <w:t>ะขายแบบราคาคงที่ไม่จำกัด</w:t>
      </w:r>
    </w:p>
    <w:p w:rsidR="00AF2DD2" w:rsidRPr="00D96ADA" w:rsidRDefault="00AF2DD2" w:rsidP="00AF2DD2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ปริมาณ </w:t>
      </w:r>
      <w:r>
        <w:rPr>
          <w:rFonts w:ascii="TH SarabunPSK" w:eastAsia="AngsanaUPC-Bold" w:hAnsi="TH SarabunPSK" w:cs="TH SarabunPSK" w:hint="cs"/>
          <w:cs/>
        </w:rPr>
        <w:t>ดังรายละเอียดต่อไปนี้</w:t>
      </w:r>
    </w:p>
    <w:p w:rsidR="00AF2DD2" w:rsidRDefault="00AF2DD2" w:rsidP="00AF2DD2">
      <w:pPr>
        <w:spacing w:before="120"/>
        <w:ind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อุปกรณ์ซ่อมปิดหลอดเลือด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๑๐๐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(Vascular closure device)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เครื่องกรอความถี่สูงเพื่อขยายหลอดเลือดโคโรนารี่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ด้วยหัวกรอกากเพชร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จำนวน ๑๐๐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๓.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สายสวนหัวใจสำหรับหลอดเลือดอุดตันเรื้อรัง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๘๐๐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๔.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๒๐๐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๕. สวยสวนหลอดเลือดหัวใจแก้ไขอุดตันด้วยการดูดลิ่มเลือด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๒๐๐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๖. สายสวนขยายหลอดเลือดโคโรนารี่ด้วยหัวกรอกากเพชร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๒๐๐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๗. สายสวนหัวใจตรวจโดยการฉีดสี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จำนวน ๒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</w:t>
      </w:r>
      <w:proofErr w:type="gramEnd"/>
      <w:r>
        <w:rPr>
          <w:rFonts w:ascii="TH SarabunPSK" w:hAnsi="TH SarabunPSK" w:cs="TH SarabunPSK" w:hint="cs"/>
          <w:cs/>
        </w:rPr>
        <w:t xml:space="preserve">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๘. สายสวนหลอดเลือด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ทางเพื่อการขยายหลอดเลือด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จำนวน  ๕๐๐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๙. สายสวนและอุปกรณ์ขยายลิ้นหัวใจด้วยบอลลูนอินนูเอ้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จำนวน  ๑๐๐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๑๐. สายสวนเพื่อตรวจภายในหัวใจหรือหลอดเลือดด้วยการถ่ายภาพ </w:t>
      </w:r>
      <w:r>
        <w:rPr>
          <w:rFonts w:ascii="TH SarabunPSK" w:hAnsi="TH SarabunPSK" w:cs="TH SarabunPSK" w:hint="cs"/>
          <w:cs/>
        </w:rPr>
        <w:tab/>
        <w:t>จำนวน   ๑๐๐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คลื่นเสียงสะท้อน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๑๑. สายสวนเพื่อตรวจหลอดเลือดด้วยการถ่ายภาพโดยใช้ลำแสง </w:t>
      </w:r>
      <w:r>
        <w:rPr>
          <w:rFonts w:ascii="TH SarabunPSK" w:hAnsi="TH SarabunPSK" w:cs="TH SarabunPSK" w:hint="cs"/>
          <w:cs/>
        </w:rPr>
        <w:tab/>
        <w:t>จำนวน    ๖๐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๑๒. เครื่องสำหรับพองบอลลูน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จำนวน ๑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</w:t>
      </w:r>
      <w:proofErr w:type="gramEnd"/>
      <w:r>
        <w:rPr>
          <w:rFonts w:ascii="TH SarabunPSK" w:hAnsi="TH SarabunPSK" w:cs="TH SarabunPSK" w:hint="cs"/>
          <w:cs/>
        </w:rPr>
        <w:t xml:space="preserve"> เส้น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๑๓. วัสดุปิดรูรั่วผนังหัวใจเอเตรียมชนิดแอมพลาสเซอร์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 ๕๐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๑๔. วัสดุปิดรูรั่วหลอดเลือดชนิดแอมพลาสเซอร์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 ๕๐ ชุด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 สายลวดนำสายสวนขยายหลอดเลือดโคโรนารี่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๑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๒๐๐</w:t>
      </w:r>
      <w:proofErr w:type="gramEnd"/>
      <w:r>
        <w:rPr>
          <w:rFonts w:ascii="TH SarabunPSK" w:hAnsi="TH SarabunPSK" w:cs="TH SarabunPSK" w:hint="cs"/>
          <w:cs/>
        </w:rPr>
        <w:t xml:space="preserve"> เส้น</w:t>
      </w:r>
    </w:p>
    <w:p w:rsidR="00AF2DD2" w:rsidRDefault="00AF2DD2" w:rsidP="00AF2DD2">
      <w:pPr>
        <w:autoSpaceDE w:val="0"/>
        <w:autoSpaceDN w:val="0"/>
        <w:adjustRightInd w:val="0"/>
        <w:spacing w:before="120"/>
        <w:ind w:right="-28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ซึ่งพัสดุที่จะซื้อนี้ต้องเป็นของแท้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ของใหม่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ไม่เคยใช้งานมาก่อน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ไม่เป็นของเก่าเก็บ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อยู่ในสภาพที่จะ</w:t>
      </w: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ใช้งานได้ทันที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และมีคุณลักษณะเฉพาะตรงตามที่กำ</w:t>
      </w:r>
      <w:r>
        <w:rPr>
          <w:rFonts w:ascii="TH SarabunPSK" w:eastAsia="AngsanaUPC-Bold" w:hAnsi="TH SarabunPSK" w:cs="TH SarabunPSK"/>
          <w:cs/>
        </w:rPr>
        <w:t>หนดไว้ในเอกสารประกวดราคาซื้อ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ด้วยวิธีการทางอิเล็กทรอนิกส์ฉบับนี้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โดยมีข้อแนะนำและข้อกำหนด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ดังต่อไปนี้</w:t>
      </w: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เอกสารแนบท้ายเอกสารประกวดราคาซื้อด้วยวิธีการทางอิเล็กทรอนิกส์</w:t>
      </w:r>
    </w:p>
    <w:p w:rsidR="00AF2DD2" w:rsidRDefault="00AF2DD2" w:rsidP="00AF2DD2">
      <w:pPr>
        <w:ind w:left="720" w:right="-1370" w:firstLine="720"/>
        <w:rPr>
          <w:rFonts w:ascii="TH SarabunPSK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รายละเอียดคุณลักษณะเฉพาะของ</w:t>
      </w:r>
      <w:r w:rsidRPr="0004160C">
        <w:rPr>
          <w:rFonts w:ascii="TH SarabunPSK" w:hAnsi="TH SarabunPSK" w:cs="TH SarabunPSK" w:hint="cs"/>
          <w:cs/>
        </w:rPr>
        <w:t>วัสดุการแพทย์ที่ใช้ในห้องตรวจ</w:t>
      </w:r>
      <w:r>
        <w:rPr>
          <w:rFonts w:ascii="TH SarabunPSK" w:hAnsi="TH SarabunPSK" w:cs="TH SarabunPSK" w:hint="cs"/>
          <w:cs/>
        </w:rPr>
        <w:t xml:space="preserve">สวนหัวใจและหลอดเลือด </w:t>
      </w:r>
    </w:p>
    <w:p w:rsidR="00AF2DD2" w:rsidRPr="009A5067" w:rsidRDefault="00AF2DD2" w:rsidP="00AF2DD2">
      <w:pPr>
        <w:ind w:right="-137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จำนวน ๑๕ </w:t>
      </w:r>
      <w:r w:rsidRPr="0004160C">
        <w:rPr>
          <w:rFonts w:ascii="TH SarabunPSK" w:hAnsi="TH SarabunPSK" w:cs="TH SarabunPSK" w:hint="cs"/>
          <w:cs/>
        </w:rPr>
        <w:t>รายกา</w:t>
      </w:r>
      <w:r>
        <w:rPr>
          <w:rFonts w:ascii="TH SarabunPSK" w:hAnsi="TH SarabunPSK" w:cs="TH SarabunPSK" w:hint="cs"/>
          <w:cs/>
        </w:rPr>
        <w:t>ร ดังรายการต่อไปนี้</w:t>
      </w:r>
    </w:p>
    <w:p w:rsidR="00AF2DD2" w:rsidRDefault="00AF2DD2" w:rsidP="00AF2DD2">
      <w:pPr>
        <w:ind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๑.๑.๑ อุปกรณ์ซ่อมปิดหลอดเลือด </w:t>
      </w:r>
      <w:r>
        <w:rPr>
          <w:rFonts w:ascii="TH SarabunPSK" w:hAnsi="TH SarabunPSK" w:cs="TH SarabunPSK"/>
        </w:rPr>
        <w:t>(Vascular closure device)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๑.๑.๒ เครื่องกรอความถี่สูงเพื่อขยายหลอดเลือดโคโรนารี่ด้วยหัวกรอกากเพชร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๑.๑.๓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สายสวนหัวใจสำหรับหลอดเลือดอุดตันเรื้อรัง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๑.๑.๔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๑.๑.๕ สวยสวนหลอดเลือดหัวใจแก้ไขอุดตันด้วยการดูดลิ่มเลือด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๑.๑.๖ สายสวนขยายหลอดเลือดโคโรนารี่ด้วยหัวกรอกากเพชร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๑.๑.๗ สายสวนหัวใจตรวจโดยการฉีดสี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๑.๑.๘ สายสวนหลอดเลือด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ทางเพื่อการขยายหลอดเลือด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๑.๑.๙ สายสวนและอุปกรณ์ขยายลิ้นหัวใจด้วยบอลลูนอินนูเอ้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๑.๑.๑๐ สายสวนเพื่อตรวจภายในหัวใจหรือหลอดเลือดด้วยการถ่ายภาพคลื่นเสียงสะท้อน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๑.๑.๑๑ สายสวนเพื่อตรวจหลอดเลือดด้วยการถ่ายภาพโดยใช้ลำแสง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๑.๑.๑๒ เครื่องสำหรับพองบอลลูน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๑.๑.๑๓ วัสดุปิดรูรั่วผนังหัวใจเอเตรียมชนิดแอมพลาสเซอร์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๑.๑.๑๔ วัสดุปิดรูรั่วหลอดเลือดชนิดแอมพลาสเซอร์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Pr="0039218B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๑.๑.๑๕ สายลวดนำสายสวนขยายหลอดเลือดโคโรนารี่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 xml:space="preserve">  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หนังสือแสดงเงื่อนไขการซื้อและการจ้างด้วยวิธีการทางอิเล็กทรอนิกส์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แบบสัญญาจะซื้อจะขายแบบราคาคงที่ไม่จำกัดปริมาณ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หลักประกันสัญญา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บทนิยาม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</w:t>
      </w:r>
    </w:p>
    <w:p w:rsidR="00AF2DD2" w:rsidRPr="001F27E2" w:rsidRDefault="00AF2DD2" w:rsidP="00AF2DD2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การขัดขวางการแข่งขันราคาอย่างเป็นธรรม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แบบบัญชีเอกสาร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Pr="003B76F8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คุณสมบัติของผู้</w:t>
      </w:r>
      <w:r>
        <w:rPr>
          <w:rFonts w:ascii="TH SarabunPSK" w:eastAsia="AngsanaUPC-Bold" w:hAnsi="TH SarabunPSK" w:cs="TH SarabunPSK" w:hint="cs"/>
          <w:b/>
          <w:bCs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b/>
          <w:bCs/>
          <w:cs/>
        </w:rPr>
        <w:t>เสนอราคา</w:t>
      </w:r>
    </w:p>
    <w:p w:rsidR="00AF2DD2" w:rsidRPr="00FA0A2E" w:rsidRDefault="00AF2DD2" w:rsidP="00AF2DD2">
      <w:pPr>
        <w:pStyle w:val="Default"/>
        <w:tabs>
          <w:tab w:val="left" w:pos="1620"/>
        </w:tabs>
        <w:ind w:right="-56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๒.๑ 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เป็นผู้มีอาชีพขายพัสดุที่ประกวดราคาซื้อด้วยวิธีการทางอิเล็กทรอนิกส์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F2DD2" w:rsidRDefault="00AF2DD2" w:rsidP="00AF2DD2">
      <w:pPr>
        <w:pStyle w:val="Default"/>
        <w:tabs>
          <w:tab w:val="left" w:pos="1620"/>
        </w:tabs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๒.๒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</w:p>
    <w:p w:rsidR="00AF2DD2" w:rsidRDefault="00AF2DD2" w:rsidP="00AF2DD2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ไม่</w:t>
      </w:r>
      <w:r w:rsidRPr="00FA0A2E">
        <w:rPr>
          <w:rFonts w:ascii="TH SarabunPSK" w:hAnsi="TH SarabunPSK" w:cs="TH SarabunPSK"/>
          <w:sz w:val="32"/>
          <w:szCs w:val="32"/>
          <w:cs/>
        </w:rPr>
        <w:t>เป็นผู้ได้รับเอกสิทธิ์หรือ</w:t>
      </w:r>
      <w:r>
        <w:rPr>
          <w:rFonts w:ascii="TH SarabunPSK" w:hAnsi="TH SarabunPSK" w:cs="TH SarabunPSK"/>
          <w:sz w:val="32"/>
          <w:szCs w:val="32"/>
          <w:cs/>
        </w:rPr>
        <w:t>ความคุ้มกัน ซึ่งอาจปฏิเสธไม่ยอม</w:t>
      </w:r>
      <w:r w:rsidRPr="00FA0A2E">
        <w:rPr>
          <w:rFonts w:ascii="TH SarabunPSK" w:hAnsi="TH SarabunPSK" w:cs="TH SarabunPSK"/>
          <w:sz w:val="32"/>
          <w:szCs w:val="32"/>
          <w:cs/>
        </w:rPr>
        <w:t>ขึ้นศาลไทย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เว้นแต่รัฐบาลของผู้ประสงค์</w:t>
      </w:r>
    </w:p>
    <w:p w:rsidR="00AF2DD2" w:rsidRDefault="00AF2DD2" w:rsidP="00AF2DD2">
      <w:pPr>
        <w:pStyle w:val="Default"/>
        <w:tabs>
          <w:tab w:val="left" w:pos="1620"/>
        </w:tabs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จะเสนอราคาได้มีคำสั่งให้สละสิทธิ์และความคุ้มกันเช่นว่านั้น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</w:p>
    <w:p w:rsidR="00AF2DD2" w:rsidRDefault="00AF2DD2" w:rsidP="00AF2DD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FA0A2E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ไม่เป็นผู้มีผลประโยชน์ร่วมกันกับผู้ประสงค์จะเสนอราคารายอื่น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ที่เข้าเสนอราคาให้แก่จังหวัด</w:t>
      </w:r>
    </w:p>
    <w:p w:rsidR="00AF2DD2" w:rsidRDefault="00AF2DD2" w:rsidP="00AF2DD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 w:rsidRPr="00FA0A2E">
        <w:rPr>
          <w:rFonts w:ascii="TH SarabunPSK" w:hAnsi="TH SarabunPSK" w:cs="TH SarabunPSK"/>
          <w:sz w:val="32"/>
          <w:szCs w:val="32"/>
          <w:cs/>
        </w:rPr>
        <w:t>ณ วันประกาศประกวดราคาซื้อด้วยวิธีการทางอิเล็กทรอนิกส์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</w:t>
      </w:r>
    </w:p>
    <w:p w:rsidR="00AF2DD2" w:rsidRPr="00A636CE" w:rsidRDefault="00AF2DD2" w:rsidP="00AF2DD2">
      <w:pPr>
        <w:pStyle w:val="Default"/>
        <w:tabs>
          <w:tab w:val="left" w:pos="1440"/>
          <w:tab w:val="left" w:pos="1620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A2E">
        <w:rPr>
          <w:rFonts w:ascii="TH SarabunPSK" w:hAnsi="TH SarabunPSK" w:cs="TH SarabunPSK"/>
          <w:sz w:val="32"/>
          <w:szCs w:val="32"/>
          <w:cs/>
        </w:rPr>
        <w:t>การแข่งขันราคาอย่างเป็นธรรม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ในการประกวดราคาซื้อด้วยวิธีการทางอิเล็กทรอนิกส์ครั้งนี้</w:t>
      </w:r>
    </w:p>
    <w:p w:rsidR="00AF2DD2" w:rsidRDefault="00AF2DD2" w:rsidP="00AF2DD2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eastAsia="Angsana New" w:hAnsi="TH SarabunPSK" w:cs="TH SarabunPSK" w:hint="cs"/>
          <w:cs/>
        </w:rPr>
        <w:t>๒.๕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บุคคลหรือนิติบุคคลที่จะเข้าเป็นคู่สัญญาต้องไม่อยู่ใ</w:t>
      </w:r>
      <w:r>
        <w:rPr>
          <w:rFonts w:ascii="TH SarabunPSK" w:eastAsia="Angsana New" w:hAnsi="TH SarabunPSK" w:cs="TH SarabunPSK" w:hint="cs"/>
          <w:cs/>
        </w:rPr>
        <w:t xml:space="preserve">นฐานะเป็นผู้ไม่แสดงบัญชีรายรับ </w:t>
      </w:r>
      <w:r w:rsidRPr="00640823">
        <w:rPr>
          <w:rFonts w:ascii="TH SarabunPSK" w:eastAsia="Angsana New" w:hAnsi="TH SarabunPSK" w:cs="TH SarabunPSK" w:hint="cs"/>
          <w:cs/>
        </w:rPr>
        <w:t>รายจ่ายหรือ</w:t>
      </w:r>
    </w:p>
    <w:p w:rsidR="00AF2DD2" w:rsidRPr="00640823" w:rsidRDefault="00AF2DD2" w:rsidP="00AF2DD2">
      <w:pPr>
        <w:pStyle w:val="a5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t>แสดงบัญชีรายรับรายจ่ายไม่ถูกต้องครบถ้วนในสาระสำคัญ</w:t>
      </w:r>
    </w:p>
    <w:p w:rsidR="00AF2DD2" w:rsidRDefault="00AF2DD2" w:rsidP="00AF2DD2">
      <w:pPr>
        <w:pStyle w:val="a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eastAsia="Angsana New" w:hAnsi="TH SarabunPSK" w:cs="TH SarabunPSK" w:hint="cs"/>
          <w:cs/>
        </w:rPr>
        <w:t>๒.๖</w:t>
      </w:r>
      <w:r w:rsidRPr="00640823">
        <w:rPr>
          <w:rFonts w:ascii="TH SarabunPSK" w:eastAsia="Angsana New" w:hAnsi="TH SarabunPSK" w:cs="TH SarabunPSK" w:hint="cs"/>
          <w:cs/>
        </w:rPr>
        <w:t xml:space="preserve"> บุคคลหรือนิติบุคคลที่จะเข้าเป็นคู่สัญญากับหน่วยงานภาครัฐซึ่งได้ดำเนินการจัดซื้อจัดจ้างด้วย</w:t>
      </w:r>
    </w:p>
    <w:p w:rsidR="00AF2DD2" w:rsidRDefault="00AF2DD2" w:rsidP="00AF2DD2">
      <w:pPr>
        <w:pStyle w:val="a5"/>
        <w:ind w:right="-992"/>
        <w:jc w:val="thaiDistribute"/>
        <w:rPr>
          <w:rFonts w:ascii="TH SarabunPSK" w:eastAsia="Angsana New" w:hAnsi="TH SarabunPSK" w:cs="TH SarabunPSK"/>
        </w:rPr>
      </w:pPr>
      <w:r w:rsidRPr="00640823">
        <w:rPr>
          <w:rFonts w:ascii="TH SarabunPSK" w:eastAsia="Angsana New" w:hAnsi="TH SarabunPSK" w:cs="TH SarabunPSK" w:hint="cs"/>
          <w:cs/>
        </w:rPr>
        <w:lastRenderedPageBreak/>
        <w:t xml:space="preserve">ระบบอิเล็กทรอนิกส์ </w:t>
      </w:r>
      <w:r w:rsidRPr="00640823">
        <w:rPr>
          <w:rFonts w:ascii="TH SarabunPSK" w:eastAsia="Angsana New" w:hAnsi="TH SarabunPSK" w:cs="TH SarabunPSK"/>
        </w:rPr>
        <w:t>(</w:t>
      </w:r>
      <w:proofErr w:type="gramStart"/>
      <w:r w:rsidRPr="00640823">
        <w:rPr>
          <w:rFonts w:ascii="TH SarabunPSK" w:eastAsia="Angsana New" w:hAnsi="TH SarabunPSK" w:cs="TH SarabunPSK"/>
        </w:rPr>
        <w:t>e-Government</w:t>
      </w:r>
      <w:proofErr w:type="gramEnd"/>
      <w:r w:rsidRPr="00640823">
        <w:rPr>
          <w:rFonts w:ascii="TH SarabunPSK" w:eastAsia="Angsana New" w:hAnsi="TH SarabunPSK" w:cs="TH SarabunPSK"/>
        </w:rPr>
        <w:t xml:space="preserve"> Procurement : e-GP) </w:t>
      </w:r>
      <w:r w:rsidRPr="00640823">
        <w:rPr>
          <w:rFonts w:ascii="TH SarabunPSK" w:eastAsia="Angsana New" w:hAnsi="TH SarabunPSK" w:cs="TH SarabunPSK" w:hint="cs"/>
          <w:cs/>
        </w:rPr>
        <w:t>ต้องลงทะเบียนในระบบอิเล็กทรอนิกส์ของกรมบัญชีกลาง</w:t>
      </w:r>
    </w:p>
    <w:p w:rsidR="00AF2DD2" w:rsidRPr="00640823" w:rsidRDefault="00AF2DD2" w:rsidP="00AF2DD2">
      <w:pPr>
        <w:pStyle w:val="a5"/>
        <w:jc w:val="thaiDistribute"/>
        <w:rPr>
          <w:rFonts w:ascii="TH SarabunPSK" w:eastAsia="Angsana New" w:hAnsi="TH SarabunPSK" w:cs="TH SarabunPSK"/>
          <w:cs/>
        </w:rPr>
      </w:pPr>
      <w:r w:rsidRPr="00640823">
        <w:rPr>
          <w:rFonts w:ascii="TH SarabunPSK" w:eastAsia="Angsana New" w:hAnsi="TH SarabunPSK" w:cs="TH SarabunPSK" w:hint="cs"/>
          <w:cs/>
        </w:rPr>
        <w:t>ที่เว็บไซต์ศูนย์ข้อมูลจัดซื้อจัดจ้างภาครัฐ</w:t>
      </w:r>
    </w:p>
    <w:p w:rsidR="00AF2DD2" w:rsidRDefault="00AF2DD2" w:rsidP="00AF2DD2">
      <w:pPr>
        <w:pStyle w:val="a5"/>
        <w:ind w:right="-569"/>
        <w:jc w:val="thaiDistribute"/>
        <w:rPr>
          <w:rFonts w:ascii="TH SarabunPSK" w:eastAsia="Angsana New" w:hAnsi="TH SarabunPSK" w:cs="TH SarabunPSK" w:hint="cs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๒.๖</w:t>
      </w:r>
      <w:r w:rsidRPr="00640823">
        <w:rPr>
          <w:rFonts w:ascii="TH SarabunPSK" w:eastAsia="Angsana New" w:hAnsi="TH SarabunPSK" w:cs="TH SarabunPSK" w:hint="cs"/>
          <w:cs/>
        </w:rPr>
        <w:t xml:space="preserve"> คู่สัญญาต้องรับและจ่ายเงินผ่านบัญชีธนาคารเว้นแต่การจ่ายเงินแต่ละครั้ง ซึ่งมีมูลค่าไม่เกินสามหมื่น</w:t>
      </w:r>
    </w:p>
    <w:p w:rsidR="00AF2DD2" w:rsidRDefault="00AF2DD2" w:rsidP="00AF2DD2">
      <w:pPr>
        <w:pStyle w:val="a5"/>
        <w:ind w:right="-569"/>
        <w:jc w:val="thaiDistribute"/>
        <w:rPr>
          <w:rFonts w:ascii="TH SarabunPSK" w:eastAsia="Angsana New" w:hAnsi="TH SarabunPSK" w:cs="TH SarabunPSK" w:hint="cs"/>
        </w:rPr>
      </w:pPr>
      <w:r w:rsidRPr="00640823">
        <w:rPr>
          <w:rFonts w:ascii="TH SarabunPSK" w:eastAsia="Angsana New" w:hAnsi="TH SarabunPSK" w:cs="TH SarabunPSK" w:hint="cs"/>
          <w:cs/>
        </w:rPr>
        <w:t>บาทคู่สัญญาอาจจ่ายเป็นเงินสดก็ได้</w:t>
      </w:r>
    </w:p>
    <w:p w:rsidR="00AF2DD2" w:rsidRPr="00534088" w:rsidRDefault="00AF2DD2" w:rsidP="00AF2DD2">
      <w:pPr>
        <w:pStyle w:val="a5"/>
        <w:ind w:right="-569"/>
        <w:jc w:val="thaiDistribute"/>
        <w:rPr>
          <w:rFonts w:ascii="TH SarabunPSK" w:eastAsia="Angsana New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หลักฐานการเสนอราคา</w:t>
      </w:r>
    </w:p>
    <w:p w:rsidR="00AF2DD2" w:rsidRPr="001F27E2" w:rsidRDefault="00AF2DD2" w:rsidP="00AF2DD2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เสนอราคาจะต้องเสนอเอกสารหลักฐาน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แยกเป็น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คือ</w:t>
      </w:r>
    </w:p>
    <w:p w:rsidR="00AF2DD2" w:rsidRPr="001F27E2" w:rsidRDefault="00AF2DD2" w:rsidP="00AF2DD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เสนอราคาเป็นนิติบุคคล</w:t>
      </w:r>
    </w:p>
    <w:p w:rsidR="00AF2DD2" w:rsidRDefault="00AF2DD2" w:rsidP="00AF2DD2">
      <w:pPr>
        <w:autoSpaceDE w:val="0"/>
        <w:autoSpaceDN w:val="0"/>
        <w:adjustRightInd w:val="0"/>
        <w:ind w:left="720" w:right="-67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 w:rsidRPr="001F27E2">
        <w:rPr>
          <w:rFonts w:ascii="TH SarabunPSK" w:eastAsia="AngsanaUPC-Bold" w:hAnsi="TH SarabunPSK" w:cs="TH SarabunPSK"/>
          <w:cs/>
        </w:rPr>
        <w:t>ก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ห้างหุ้นส่วนสามัญหรือห้างหุ้นส่วนจำกัด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AF2DD2" w:rsidRPr="001F27E2" w:rsidRDefault="00AF2DD2" w:rsidP="00AF2DD2">
      <w:pPr>
        <w:autoSpaceDE w:val="0"/>
        <w:autoSpaceDN w:val="0"/>
        <w:adjustRightInd w:val="0"/>
        <w:ind w:right="-67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บัญชีรายชื่อหุ้นส่วนผู้จัดการ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ข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บริษัทจำกัดหรือบริษัทมหาชนจำกัด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หนังสือบริคณห์สนธิ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บัญชีรายชื่อกรรมการผู้จัดการ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และบัญชีผู้ถือหุ้นรายใหญ่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AF2DD2" w:rsidRDefault="00AF2DD2" w:rsidP="00AF2DD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เสนอราคาเป็นบุคคลธรรมดาหรือคณะบุคคลที่มิใช่นิติบุคคล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ให้ยื่นสำเนาบัตรประจำตัวประชาชนของผู้นั้น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สำเนาข้อตกลงที่แสดงถึงการเข้าเป็นหุ้นส่วน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</w:t>
      </w: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ผู้เป็นหุ้นส่วน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พร้อมทั้งรับรองสำเนาถูกต้อง</w:t>
      </w: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เสนอราคาร่วมกันในฐานะเป็นผู้ร่วมค้า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ให้ยื่นสำเนาสัญญาของการเข้าร่วมค้า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ก็ให้ยื่นสำเนาหนังสือเดินทาง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หรือผู้ร่วมค้าฝ่ายใดเป็นนิติบุคคลให้ยื่นเอกสารตามที่ระบุไว้ใน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1F27E2" w:rsidRDefault="00AF2DD2" w:rsidP="00AF2DD2">
      <w:pPr>
        <w:ind w:left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lastRenderedPageBreak/>
        <w:t xml:space="preserve">        </w:t>
      </w:r>
      <w:r w:rsidRPr="001F27E2">
        <w:rPr>
          <w:rFonts w:ascii="TH SarabunPSK" w:eastAsia="Angsana New" w:hAnsi="TH SarabunPSK" w:cs="TH SarabunPSK"/>
        </w:rPr>
        <w:t xml:space="preserve"> (</w:t>
      </w:r>
      <w:r>
        <w:rPr>
          <w:rFonts w:ascii="TH SarabunPSK" w:eastAsia="Angsana New" w:hAnsi="TH SarabunPSK" w:cs="TH SarabunPSK"/>
          <w:cs/>
        </w:rPr>
        <w:t>๔</w:t>
      </w:r>
      <w:r w:rsidRPr="001F27E2">
        <w:rPr>
          <w:rFonts w:ascii="TH SarabunPSK" w:eastAsia="Angsana New" w:hAnsi="TH SarabunPSK" w:cs="TH SarabunPSK"/>
        </w:rPr>
        <w:t xml:space="preserve">)  </w:t>
      </w:r>
      <w:r w:rsidRPr="001F27E2">
        <w:rPr>
          <w:rFonts w:ascii="TH SarabunPSK" w:eastAsia="Angsana New" w:hAnsi="TH SarabunPSK" w:cs="TH SarabunPSK"/>
          <w:cs/>
        </w:rPr>
        <w:t>หนังสือแสดงหลักฐานอื่น</w:t>
      </w:r>
    </w:p>
    <w:p w:rsidR="00AF2DD2" w:rsidRPr="001F27E2" w:rsidRDefault="00AF2DD2" w:rsidP="00AF2DD2">
      <w:pPr>
        <w:numPr>
          <w:ilvl w:val="0"/>
          <w:numId w:val="15"/>
        </w:numPr>
        <w:jc w:val="thaiDistribute"/>
        <w:rPr>
          <w:rFonts w:ascii="TH SarabunPSK" w:eastAsia="Angsana New" w:hAnsi="TH SarabunPSK" w:cs="TH SarabunPSK"/>
        </w:rPr>
      </w:pPr>
      <w:r w:rsidRPr="001F27E2">
        <w:rPr>
          <w:rFonts w:ascii="TH SarabunPSK" w:eastAsia="Angsana New" w:hAnsi="TH SarabunPSK" w:cs="TH SarabunPSK"/>
          <w:cs/>
        </w:rPr>
        <w:t xml:space="preserve">สำเนาใบทะเบียนภาษีมูลคาเพิ่ม  </w:t>
      </w:r>
      <w:r w:rsidRPr="001F27E2">
        <w:rPr>
          <w:rFonts w:ascii="TH SarabunPSK" w:eastAsia="Angsana New" w:hAnsi="TH SarabunPSK" w:cs="TH SarabunPSK"/>
        </w:rPr>
        <w:t>(</w:t>
      </w:r>
      <w:r w:rsidRPr="001F27E2">
        <w:rPr>
          <w:rFonts w:ascii="TH SarabunPSK" w:eastAsia="Angsana New" w:hAnsi="TH SarabunPSK" w:cs="TH SarabunPSK"/>
          <w:cs/>
        </w:rPr>
        <w:t>ถ้ามี</w:t>
      </w:r>
      <w:r>
        <w:rPr>
          <w:rFonts w:ascii="TH SarabunPSK" w:eastAsia="Angsana New" w:hAnsi="TH SarabunPSK" w:cs="TH SarabunPSK"/>
        </w:rPr>
        <w:t xml:space="preserve">) </w:t>
      </w:r>
      <w:r w:rsidRPr="001F27E2">
        <w:rPr>
          <w:rFonts w:ascii="TH SarabunPSK" w:eastAsia="Angsana New" w:hAnsi="TH SarabunPSK" w:cs="TH SarabunPSK"/>
          <w:cs/>
        </w:rPr>
        <w:t>พร้อมทั้งรับรองสำเนาถูกต้อง</w:t>
      </w:r>
    </w:p>
    <w:p w:rsidR="00AF2DD2" w:rsidRDefault="00AF2DD2" w:rsidP="00AF2DD2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(ข) </w:t>
      </w:r>
      <w:r>
        <w:rPr>
          <w:rFonts w:ascii="TH SarabunPSK" w:hAnsi="TH SarabunPSK" w:cs="TH SarabunPSK"/>
          <w:cs/>
        </w:rPr>
        <w:t>สำหรับ</w:t>
      </w:r>
      <w:r w:rsidRPr="001F27E2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>้ประกอบการประเภทร้านค้า</w:t>
      </w:r>
      <w:r w:rsidRPr="001F27E2">
        <w:rPr>
          <w:rFonts w:ascii="TH SarabunPSK" w:hAnsi="TH SarabunPSK" w:cs="TH SarabunPSK"/>
          <w:cs/>
        </w:rPr>
        <w:t xml:space="preserve">จะต้องมีสำเนาหนังสือจดทะเบียนพาณิชย์   </w:t>
      </w:r>
    </w:p>
    <w:p w:rsidR="00AF2DD2" w:rsidRPr="001F27E2" w:rsidRDefault="00AF2DD2" w:rsidP="00AF2DD2">
      <w:pPr>
        <w:pStyle w:val="a3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และใบทะเบียนภาษีมูลค่าเพิ่ม </w:t>
      </w:r>
      <w:r w:rsidRPr="001F27E2">
        <w:rPr>
          <w:rFonts w:ascii="TH SarabunPSK" w:hAnsi="TH SarabunPSK" w:cs="TH SarabunPSK"/>
        </w:rPr>
        <w:t>(</w:t>
      </w:r>
      <w:r w:rsidRPr="001F27E2">
        <w:rPr>
          <w:rFonts w:ascii="TH SarabunPSK" w:hAnsi="TH SarabunPSK" w:cs="TH SarabunPSK"/>
          <w:cs/>
        </w:rPr>
        <w:t>ถ้ามี</w:t>
      </w:r>
      <w:r w:rsidRPr="001F27E2">
        <w:rPr>
          <w:rFonts w:ascii="TH SarabunPSK" w:hAnsi="TH SarabunPSK" w:cs="TH SarabunPSK"/>
        </w:rPr>
        <w:t xml:space="preserve">) </w:t>
      </w:r>
      <w:r w:rsidRPr="001F27E2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AF2DD2" w:rsidRPr="00B52453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1F27E2" w:rsidRDefault="00AF2DD2" w:rsidP="00AF2DD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แคตตาล็อกและหรือแบบรูปรายการละเอียดคุณลักษณะเฉพาะ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หนังสือแสดงเงื่อนไขการซื้อและการจ้างด้วยวิธีการทางอิเล็กทรอนิกส์ โดยต้องลงนามพร้อม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ประทับตรา (ถ้ามี)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หนังสือมอบอำนาจซึ่งปิดอากรแสตมป์ตามกฎหมายในกรณีที่ผู้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เสนอราคามอบอำนาจให้บุคคลอื่นทำการแทน</w:t>
      </w:r>
    </w:p>
    <w:p w:rsidR="00AF2DD2" w:rsidRDefault="00AF2DD2" w:rsidP="00AF2DD2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        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๔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การเสนอราคา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ต้องยื่นข้อเสนอตามแบบที่กำหนดไว้ในเอกสารประกวดราคาซื้อด้วยวิธีการทางอิเล็กทรอนิกส์นี้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และหนังสือแสดงเงื่อนไขการซื้อและการจ้างด้วยวิธีการทางอิเล็กทรอนิกส์ </w:t>
      </w:r>
      <w:r w:rsidRPr="001F27E2">
        <w:rPr>
          <w:rFonts w:ascii="TH SarabunPSK" w:eastAsia="AngsanaUPC-Bold" w:hAnsi="TH SarabunPSK" w:cs="TH SarabunPSK"/>
          <w:cs/>
        </w:rPr>
        <w:t>โดยไม่มีเงื่อนไขใด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ทั้งสิ้น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และจะต้องกรอกข้อความให้ถูกต้องครบถ้วน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ลงลายมือชื่อของ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ให้ชัดเจน</w:t>
      </w:r>
    </w:p>
    <w:p w:rsidR="00AF2DD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ผู้ประสงค์จะเสนอราคาต้องเสนอกำหนดยืนราคาไม่น้อยกว่า ๑๘๐ วัน นับแต่วันยืนราคา</w:t>
      </w: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สุดท้าย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โดยภายในกำหนดยืนราคา ผู้ประสงค์จะเสนอราคาหรือผู้มีสิทธิเสนอราคาจะต้องรับผิดชอบราคาที่ตนเสนอ</w:t>
      </w: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ไว้และจะถอนการเสนอราคามิได้</w:t>
      </w:r>
    </w:p>
    <w:p w:rsidR="00AF2DD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ต้องกำหนดเวลาส่งมอบพัสดุ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๓๐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นับถัดจากวันลงนาม</w:t>
      </w:r>
    </w:p>
    <w:p w:rsidR="00AF2DD2" w:rsidRPr="007045CF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ในสัญญาจะซื้อจะขายแบบราคาคงที่ไม่จำกัดปริมาณ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หรือนับจากวันที่ได้รับใบสั่งซื้อ</w:t>
      </w:r>
    </w:p>
    <w:p w:rsidR="00AF2DD2" w:rsidRDefault="00AF2DD2" w:rsidP="00AF2DD2">
      <w:pPr>
        <w:ind w:left="720" w:right="-1370" w:firstLine="720"/>
        <w:rPr>
          <w:rFonts w:ascii="TH SarabunPSK" w:eastAsia="AngsanaUPC-Bold" w:hAnsi="TH SarabunPSK" w:cs="TH SarabunPSK"/>
          <w:u w:val="single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A469CC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</w:t>
      </w:r>
      <w:r w:rsidRPr="00A469CC">
        <w:rPr>
          <w:rFonts w:ascii="TH SarabunPSK" w:eastAsia="AngsanaUPC-Bold" w:hAnsi="TH SarabunPSK" w:cs="TH SarabunPSK"/>
          <w:u w:val="single"/>
          <w:cs/>
        </w:rPr>
        <w:t>ต้องส่ง</w:t>
      </w:r>
      <w:r>
        <w:rPr>
          <w:rFonts w:ascii="TH SarabunPSK" w:eastAsia="AngsanaUPC-Bold" w:hAnsi="TH SarabunPSK" w:cs="TH SarabunPSK"/>
          <w:u w:val="single"/>
          <w:cs/>
        </w:rPr>
        <w:t xml:space="preserve">แคตตาล็อก </w:t>
      </w:r>
      <w:r w:rsidRPr="001F27E2">
        <w:rPr>
          <w:rFonts w:ascii="TH SarabunPSK" w:eastAsia="AngsanaUPC-Bold" w:hAnsi="TH SarabunPSK" w:cs="TH SarabunPSK"/>
          <w:u w:val="single"/>
          <w:cs/>
        </w:rPr>
        <w:t>และหรือแบบรูปรายการละเอียดคุณลักษณะเฉพาะ</w:t>
      </w:r>
    </w:p>
    <w:p w:rsidR="00AF2DD2" w:rsidRPr="00BD17FE" w:rsidRDefault="00AF2DD2" w:rsidP="00AF2DD2">
      <w:pPr>
        <w:ind w:right="-1370"/>
        <w:rPr>
          <w:rFonts w:ascii="TH SarabunPSK" w:hAnsi="TH SarabunPSK" w:cs="TH SarabunPSK"/>
          <w:u w:val="single"/>
          <w:cs/>
        </w:rPr>
      </w:pPr>
      <w:r w:rsidRPr="00BD17FE">
        <w:rPr>
          <w:rFonts w:ascii="TH SarabunPSK" w:eastAsia="AngsanaUPC-Bold" w:hAnsi="TH SarabunPSK" w:cs="TH SarabunPSK"/>
          <w:u w:val="single"/>
          <w:cs/>
        </w:rPr>
        <w:t>ของ</w:t>
      </w:r>
      <w:r w:rsidRPr="00BD17FE">
        <w:rPr>
          <w:rFonts w:ascii="TH SarabunPSK" w:hAnsi="TH SarabunPSK" w:cs="TH SarabunPSK" w:hint="cs"/>
          <w:u w:val="single"/>
          <w:cs/>
        </w:rPr>
        <w:t>วัสดุการแพทย์ที่ใช้ในห้องตรวจสวนหัวใจและหลอดเลือด จำนวน ๑๕ รายการ ดังรายการต่อไปนี้</w:t>
      </w:r>
    </w:p>
    <w:p w:rsidR="00AF2DD2" w:rsidRDefault="00AF2DD2" w:rsidP="00AF2DD2">
      <w:pPr>
        <w:ind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๔.๔.๑ อุปกรณ์ซ่อมปิดหลอดเลือด </w:t>
      </w:r>
      <w:r>
        <w:rPr>
          <w:rFonts w:ascii="TH SarabunPSK" w:hAnsi="TH SarabunPSK" w:cs="TH SarabunPSK"/>
        </w:rPr>
        <w:t>(Vascular closure device)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๔.๔.๒ เครื่องกรอความถี่สูงเพื่อขยายหลอดเลือดโคโรนารี่ด้วยหัวกรอกากเพชร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๔.๔.๓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สายสวนหัวใจสำหรับหลอดเลือดอุดตันเรื้อรัง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๔.๔.๔ ลวด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สายสวนหลอดเลือดโคโรนารี่ด้วยหัวกรอกากเพชร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๔.๔.๕ สวยสวนหลอดเลือดหัวใจแก้ไขอุดตันด้วยการดูดลิ่มเลือด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๔.๔.๖ สายสวนขยายหลอดเลือดโคโรนารี่ด้วยหัวกรอกากเพชร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ind w:right="-2"/>
        <w:jc w:val="both"/>
        <w:rPr>
          <w:rFonts w:ascii="TH SarabunPSK" w:hAnsi="TH SarabunPSK" w:cs="TH SarabunPSK"/>
        </w:rPr>
      </w:pPr>
    </w:p>
    <w:p w:rsidR="00AF2DD2" w:rsidRDefault="00AF2DD2" w:rsidP="00AF2DD2">
      <w:pPr>
        <w:ind w:right="-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๔.๔.๗ สายสวนหัวใจตรวจโดยการฉีดสี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๔.๔.๘ สายสวนหลอดเลือด</w:t>
      </w:r>
      <w:r w:rsidRPr="004143E3">
        <w:rPr>
          <w:rFonts w:ascii="Angsana New" w:hAnsi="Angsana New"/>
          <w:cs/>
        </w:rPr>
        <w:t>นำ</w:t>
      </w:r>
      <w:r>
        <w:rPr>
          <w:rFonts w:ascii="TH SarabunPSK" w:hAnsi="TH SarabunPSK" w:cs="TH SarabunPSK" w:hint="cs"/>
          <w:cs/>
        </w:rPr>
        <w:t xml:space="preserve">ทางเพื่อการขยายหลอดเลือด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๔.๔.๙ สายสวนและอุปกรณ์ขยายลิ้นหัวใจด้วยบอลลูนอินนูเอ้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๔.๔.๑๐ สายสวนเพื่อตรวจภายในหัวใจหรือหลอดเลือดด้วยการถ่ายภาพคลื่นเสียงสะท้อน</w:t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๔.๔.๑๑ สายสวนเพื่อตรวจหลอดเลือดด้วยการถ่ายภาพโดยใช้ลำแสง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๔.๔.๑๒ เครื่องสำหรับพองบอลลูน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๔.๔.๑๓ วัสดุปิดรูรั่วผนังหัวใจเอเตรียมชนิดแอมพลาสเซอร์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2" w:firstLine="14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๔.๔.๑๔ วัสดุปิดรูรั่วหลอดเลือดชนิดแอมพลาสเซอร์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Default="00AF2DD2" w:rsidP="00AF2DD2">
      <w:pPr>
        <w:ind w:right="-42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๔.๔.๑๕ สายลวดนำสายสวนขยายหลอดเลือดโคโรนารี่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F2DD2" w:rsidRPr="009E6D34" w:rsidRDefault="00AF2DD2" w:rsidP="00AF2DD2">
      <w:pPr>
        <w:ind w:right="-285"/>
        <w:rPr>
          <w:rFonts w:ascii="TH SarabunPSK" w:hAnsi="TH SarabunPSK" w:cs="TH SarabunPSK"/>
        </w:rPr>
      </w:pPr>
      <w:r w:rsidRPr="00A303A7">
        <w:rPr>
          <w:rFonts w:ascii="TH SarabunPSK" w:eastAsia="AngsanaUPC-Bold" w:hAnsi="TH SarabunPSK" w:cs="TH SarabunPSK"/>
          <w:cs/>
        </w:rPr>
        <w:t>ไปพร้อมเอกสารส่วนที่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๑</w:t>
      </w:r>
      <w:r w:rsidRPr="00A303A7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และเอกสารส่วนที่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๒</w:t>
      </w:r>
      <w:r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 xml:space="preserve">เพื่อประกอบการพิจารณาหลักฐานดังกล่าวนี้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จังหวัด</w:t>
      </w:r>
      <w:r w:rsidRPr="001F27E2">
        <w:rPr>
          <w:rFonts w:ascii="TH SarabunPSK" w:eastAsia="AngsanaUPC-Bold" w:hAnsi="TH SarabunPSK" w:cs="TH SarabunPSK"/>
          <w:cs/>
        </w:rPr>
        <w:t>จะยึดไว้เป็น</w:t>
      </w:r>
    </w:p>
    <w:p w:rsidR="00AF2DD2" w:rsidRDefault="00AF2DD2" w:rsidP="00AF2DD2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เอกสารของทางราชการสำหรับแคตตาล็อกที่แนบให้พิจารณา</w:t>
      </w:r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หากเป็นสำเนารูปถ่ายจะต้องรับรองสำเนาถูกต้อง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</w:t>
      </w:r>
    </w:p>
    <w:p w:rsidR="00AF2DD2" w:rsidRDefault="00AF2DD2" w:rsidP="00AF2DD2">
      <w:pPr>
        <w:ind w:right="-137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ผู้มีอำนาจทำนิติกรรมแทนนิติบุคคล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มีความประสงค์จะขอดูต้นฉบับแคตตาล็อก </w:t>
      </w:r>
    </w:p>
    <w:p w:rsidR="00AF2DD2" w:rsidRPr="00636FEC" w:rsidRDefault="00AF2DD2" w:rsidP="00AF2DD2">
      <w:pPr>
        <w:ind w:right="-137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 xml:space="preserve">ต้องนำต้นฉบับมาให้คณะกรรมการประกวดราคาตรวจสอบภายใน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 xml:space="preserve"> วัน</w:t>
      </w:r>
    </w:p>
    <w:p w:rsidR="00AF2DD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ก่อนยื่นเอกสารประกวดราคาซื้อด้วยวิธีการทางอิเล็กทรอนิกส์ ผู้ประสงค์จะเสนอราคาควร</w:t>
      </w:r>
    </w:p>
    <w:p w:rsidR="00AF2DD2" w:rsidRPr="00AD3DB1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ตรวจดูร่างสัญญา รายละเอียดคุณลักษณะเฉพาะ ฯลฯ ให้ถี่ถ้วนและเข้าใจเอกสารประกวดราคาทั้งหมดเสียก่อนที่จะตกลงยื่นข้อเสนอตามเงื่อนไขในเอกสารประกวดราคาซื้อด้วยวิธีการทางอิเล็กทรอนิกส์</w:t>
      </w:r>
    </w:p>
    <w:p w:rsidR="00AF2DD2" w:rsidRPr="007D2198" w:rsidRDefault="00AF2DD2" w:rsidP="00AF2DD2">
      <w:pPr>
        <w:autoSpaceDE w:val="0"/>
        <w:autoSpaceDN w:val="0"/>
        <w:adjustRightInd w:val="0"/>
        <w:ind w:left="1440" w:right="-944"/>
        <w:rPr>
          <w:rFonts w:ascii="TH SarabunPSK" w:eastAsia="AngsanaUPC-Bold" w:hAnsi="TH SarabunPSK" w:cs="TH SarabunPSK"/>
          <w:u w:val="single"/>
        </w:rPr>
      </w:pPr>
      <w:r w:rsidRPr="003B76F8">
        <w:rPr>
          <w:rFonts w:ascii="TH SarabunPSK" w:eastAsia="AngsanaUPC-Bold" w:hAnsi="TH SarabunPSK" w:cs="TH SarabunPSK" w:hint="cs"/>
          <w:cs/>
        </w:rPr>
        <w:t>๔.๖  ผู้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>ประสงค์จะเสนอราคาจะต้องยื่นเอกสารประกวดราคาซื้อด้วยวิธีการทางอิเล็กทรอนิกส์</w:t>
      </w:r>
    </w:p>
    <w:p w:rsidR="00AF2DD2" w:rsidRPr="007D2198" w:rsidRDefault="00AF2DD2" w:rsidP="00AF2DD2">
      <w:pPr>
        <w:autoSpaceDE w:val="0"/>
        <w:autoSpaceDN w:val="0"/>
        <w:adjustRightInd w:val="0"/>
        <w:ind w:right="-944"/>
        <w:rPr>
          <w:rFonts w:ascii="TH SarabunPSK" w:hAnsi="TH SarabunPSK" w:cs="TH SarabunPSK"/>
          <w:u w:val="single"/>
        </w:rPr>
      </w:pP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จ่าหน้าซองถึงประธานคณะกรรมการประกวดราคาตามโครงการ  </w:t>
      </w:r>
      <w:r w:rsidRPr="007D2198">
        <w:rPr>
          <w:rFonts w:ascii="TH SarabunPSK" w:hAnsi="TH SarabunPSK" w:cs="TH SarabunPSK" w:hint="cs"/>
          <w:u w:val="single"/>
          <w:cs/>
        </w:rPr>
        <w:t>วัสดุการแพทย์ที่ใช้ในห้องตรวจสวนหัวใจและ</w:t>
      </w:r>
    </w:p>
    <w:p w:rsidR="00AF2DD2" w:rsidRPr="007D2198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u w:val="single"/>
        </w:rPr>
      </w:pPr>
      <w:r w:rsidRPr="007D2198">
        <w:rPr>
          <w:rFonts w:ascii="TH SarabunPSK" w:hAnsi="TH SarabunPSK" w:cs="TH SarabunPSK" w:hint="cs"/>
          <w:u w:val="single"/>
          <w:cs/>
        </w:rPr>
        <w:t xml:space="preserve">หลอดเลือด จำนวน ๑๕  รายการ  ด้วยเงินบำรุงโรงพยาบาล  ประจำปีงบประมาณ ๒๕๕๗ 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โดยระบุไว้หน้าซองว่า  </w:t>
      </w:r>
    </w:p>
    <w:p w:rsidR="00AF2DD2" w:rsidRPr="007D2198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proofErr w:type="gramStart"/>
      <w:r w:rsidRPr="007D2198">
        <w:rPr>
          <w:rFonts w:ascii="TH SarabunPSK" w:eastAsia="AngsanaUPC-Bold" w:hAnsi="TH SarabunPSK" w:cs="TH SarabunPSK" w:hint="cs"/>
          <w:u w:val="single"/>
        </w:rPr>
        <w:t>“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เอกสารประกวดราคาตามเอกสารประกวดราคาซื้อด้วยวิธีการทางอิเล็กทรอนิกส์</w:t>
      </w:r>
      <w:proofErr w:type="gramEnd"/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 เลขที่  ๐๖๘/๒๕๕๗</w:t>
      </w:r>
      <w:r w:rsidRPr="007D2198">
        <w:rPr>
          <w:rFonts w:ascii="TH SarabunPSK" w:eastAsia="AngsanaUPC-Bold" w:hAnsi="TH SarabunPSK" w:cs="TH SarabunPSK"/>
          <w:u w:val="single"/>
        </w:rPr>
        <w:t xml:space="preserve">” 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>ยื่นต่อ</w:t>
      </w:r>
    </w:p>
    <w:p w:rsidR="00AF2DD2" w:rsidRPr="007D2198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คณะกรรมการประกวดราคาตาม โครงการ </w:t>
      </w:r>
      <w:r w:rsidRPr="007D2198">
        <w:rPr>
          <w:rFonts w:ascii="TH SarabunPSK" w:hAnsi="TH SarabunPSK" w:cs="TH SarabunPSK" w:hint="cs"/>
          <w:u w:val="single"/>
          <w:cs/>
        </w:rPr>
        <w:t xml:space="preserve">วัสดุการแพทย์ที่ใช้ในห้องตรวจสวนหัวใจและหลอดเลือด จำนวน ๑๕ รายการ </w:t>
      </w:r>
    </w:p>
    <w:p w:rsidR="00AF2DD2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7D2198">
        <w:rPr>
          <w:rFonts w:ascii="TH SarabunPSK" w:hAnsi="TH SarabunPSK" w:cs="TH SarabunPSK" w:hint="cs"/>
          <w:u w:val="single"/>
          <w:cs/>
        </w:rPr>
        <w:t xml:space="preserve">ด้วยเงินบำรุงโรงพยาบาล ประจำปีงบประมาณ ๒๕๕๗ 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ในวันที่  ๒๖  กุมภาพันธ์   ๒๕๕๗  ตั้งแต่เวลา</w:t>
      </w:r>
      <w:r>
        <w:rPr>
          <w:rFonts w:ascii="TH SarabunPSK" w:eastAsia="AngsanaUPC-Bold" w:hAnsi="TH SarabunPSK" w:cs="TH SarabunPSK" w:hint="cs"/>
          <w:u w:val="single"/>
          <w:cs/>
        </w:rPr>
        <w:t xml:space="preserve">  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๐๙.๐๐  น. </w:t>
      </w:r>
    </w:p>
    <w:p w:rsidR="00AF2DD2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 w:hint="cs"/>
          <w:u w:val="single"/>
        </w:rPr>
      </w:pP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ถึงเวลา ๑๐.๓๐ น. </w:t>
      </w:r>
      <w:r w:rsidRPr="007D2198">
        <w:rPr>
          <w:rFonts w:ascii="TH SarabunPSK" w:eastAsia="AngsanaUPC-Bold" w:hAnsi="TH SarabunPSK" w:cs="TH SarabunPSK"/>
          <w:u w:val="single"/>
          <w:cs/>
        </w:rPr>
        <w:t>ณ</w:t>
      </w:r>
      <w:r w:rsidRPr="007D2198">
        <w:rPr>
          <w:rFonts w:ascii="TH SarabunPSK" w:eastAsia="AngsanaUPC-Bold" w:hAnsi="TH SarabunPSK" w:cs="TH SarabunPSK"/>
          <w:u w:val="single"/>
        </w:rPr>
        <w:t xml:space="preserve"> </w:t>
      </w:r>
      <w:r w:rsidRPr="007D2198">
        <w:rPr>
          <w:rFonts w:ascii="TH SarabunPSK" w:eastAsia="AngsanaUPC-Bold" w:hAnsi="TH SarabunPSK" w:cs="TH SarabunPSK"/>
          <w:u w:val="single"/>
          <w:cs/>
        </w:rPr>
        <w:t>ห้องประชุมกรรมการบริหาร ชั้น ๕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2198">
        <w:rPr>
          <w:rFonts w:ascii="TH SarabunPSK" w:eastAsia="AngsanaUPC-Bold" w:hAnsi="TH SarabunPSK" w:cs="TH SarabunPSK"/>
          <w:u w:val="single"/>
          <w:cs/>
        </w:rPr>
        <w:t>อาคาร ๕๐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2198">
        <w:rPr>
          <w:rFonts w:ascii="TH SarabunPSK" w:eastAsia="AngsanaUPC-Bold" w:hAnsi="TH SarabunPSK" w:cs="TH SarabunPSK"/>
          <w:u w:val="single"/>
          <w:cs/>
        </w:rPr>
        <w:t>พรรษามหาวชิราลงกรณ</w:t>
      </w:r>
      <w:r w:rsidRPr="007D2198">
        <w:rPr>
          <w:rFonts w:ascii="TH SarabunPSK" w:eastAsia="AngsanaUPC-Bold" w:hAnsi="TH SarabunPSK" w:cs="TH SarabunPSK" w:hint="cs"/>
          <w:u w:val="single"/>
          <w:cs/>
        </w:rPr>
        <w:t xml:space="preserve"> </w:t>
      </w:r>
      <w:r w:rsidRPr="007D2198">
        <w:rPr>
          <w:rFonts w:ascii="TH SarabunPSK" w:eastAsia="AngsanaUPC-Bold" w:hAnsi="TH SarabunPSK" w:cs="TH SarabunPSK"/>
          <w:u w:val="single"/>
          <w:cs/>
        </w:rPr>
        <w:t>โรงพยาบาลสรรพสิทธิ</w:t>
      </w:r>
    </w:p>
    <w:p w:rsidR="00AF2DD2" w:rsidRPr="007D2198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u w:val="single"/>
        </w:rPr>
      </w:pPr>
      <w:r w:rsidRPr="007D2198">
        <w:rPr>
          <w:rFonts w:ascii="TH SarabunPSK" w:eastAsia="AngsanaUPC-Bold" w:hAnsi="TH SarabunPSK" w:cs="TH SarabunPSK"/>
          <w:u w:val="single"/>
          <w:cs/>
        </w:rPr>
        <w:t>ประสงค์ อุบลราชธานี</w:t>
      </w:r>
    </w:p>
    <w:p w:rsidR="00AF2DD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เมื่อพ้นกำหนดเวลายื่นเอกสารประกวดราคาซื้อด้วยวิธีการทางอิเล็กทรอนิกส์แล้ว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จะไม่รับเอกสารเพิ่มเติมโดยเด็ดขาด</w:t>
      </w:r>
    </w:p>
    <w:p w:rsidR="00AF2DD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softHyphen/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คณะกรรมการประกวดราคาจะดำเนินการตรวจสอบคุณสมบัติของผู้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เสนอราคาแต่ละ</w:t>
      </w:r>
    </w:p>
    <w:p w:rsidR="00AF2DD2" w:rsidRPr="001F27E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 w:rsidRPr="001F27E2">
        <w:rPr>
          <w:rFonts w:ascii="TH SarabunPSK" w:eastAsia="AngsanaUPC-Bold" w:hAnsi="TH SarabunPSK" w:cs="TH SarabunPSK"/>
          <w:cs/>
        </w:rPr>
        <w:lastRenderedPageBreak/>
        <w:t>รายว่า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เสนอราคากับผู้ให้บริการตลาดกลางอิเล็กทรอนิกส์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proofErr w:type="gramStart"/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วันประกาศประกวดราคาซื้อด้วยวิธีการทางอิเล็กทรอนิกส์หรือไม่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พร้อมทั้งตรวจสอบข้อเสนอตาม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และ</w:t>
      </w:r>
      <w:r>
        <w:rPr>
          <w:rFonts w:ascii="TH SarabunPSK" w:eastAsia="AngsanaUPC-Bold" w:hAnsi="TH SarabunPSK" w:cs="TH SarabunPSK" w:hint="cs"/>
          <w:cs/>
        </w:rPr>
        <w:t>แจ้งผู้ประสงค์จะเสนอราคาแต่ละรายทราบผลการพิจารณาเฉพาะตน</w:t>
      </w:r>
      <w:r w:rsidRPr="001F27E2">
        <w:rPr>
          <w:rFonts w:ascii="TH SarabunPSK" w:eastAsia="AngsanaUPC-Bold" w:hAnsi="TH SarabunPSK" w:cs="TH SarabunPSK"/>
          <w:cs/>
        </w:rPr>
        <w:t>การเปิดซองใบเสนอราคา</w:t>
      </w:r>
    </w:p>
    <w:p w:rsidR="00AF2DD2" w:rsidRDefault="00AF2DD2" w:rsidP="00AF2DD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ก่อนหรือในขณะที่มีการเสนอราคาทางอิเล็กทรอนิกส์</w:t>
      </w: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ว่ามีผู้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เสนอราคากระทำการอันเป็นการขัดขวางการแข่งขันราคาอย่างเป็นธรรมตามข้อ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คณะกรรมการฯ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จะตัดรายชื่อผู้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เสนอราคารายนั้นออกจากการเป็นผู้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</w:t>
      </w: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ลงโทษผู้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</w:t>
      </w:r>
      <w:r>
        <w:rPr>
          <w:rFonts w:ascii="TH SarabunPSK" w:eastAsia="AngsanaUPC-Bold" w:hAnsi="TH SarabunPSK" w:cs="TH SarabunPSK"/>
          <w:cs/>
        </w:rPr>
        <w:t>าดังกล่าว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๖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992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เสนอราคาที่ไม่ผ่านการคัดเลือกเบื้องต้น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เพราะเหตุเป็นผู้เสนอราคาที่มีผลประโยชน์</w:t>
      </w:r>
    </w:p>
    <w:p w:rsidR="00AF2DD2" w:rsidRDefault="00AF2DD2" w:rsidP="00AF2DD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ร่วมกันกับผู้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</w:t>
      </w:r>
    </w:p>
    <w:p w:rsidR="00AF2DD2" w:rsidRDefault="00AF2DD2" w:rsidP="00AF2DD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AF2DD2" w:rsidRDefault="00AF2DD2" w:rsidP="00AF2DD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เสนอราคาที่ไม่ผ่าน</w:t>
      </w:r>
    </w:p>
    <w:p w:rsidR="00AF2DD2" w:rsidRDefault="00AF2DD2" w:rsidP="00AF2DD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คุณสมบัติทางด้านเทคนิคอาจอุทธรณ์คำสั่งดังกล่าว</w:t>
      </w:r>
      <w:r>
        <w:rPr>
          <w:rFonts w:ascii="TH SarabunPSK" w:eastAsia="AngsanaUPC-Bold" w:hAnsi="TH SarabunPSK" w:cs="TH SarabunPSK"/>
          <w:cs/>
        </w:rPr>
        <w:t>ต่อหัวหน้าหน่วยงานที่จัดหาพัสดุ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นับแต่วันที่ได้รับ</w:t>
      </w:r>
    </w:p>
    <w:p w:rsidR="00AF2DD2" w:rsidRPr="001F27E2" w:rsidRDefault="00AF2DD2" w:rsidP="00AF2DD2">
      <w:pPr>
        <w:autoSpaceDE w:val="0"/>
        <w:autoSpaceDN w:val="0"/>
        <w:adjustRightInd w:val="0"/>
        <w:ind w:right="-852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แจ้งจากคณะกรรมการประกวดราคาการวินิจฉัยอุทธรณ์ของหัวหน้าหน่วยงานที่จัดหาพัสดุให้ถือเป็นที่สุด</w:t>
      </w:r>
    </w:p>
    <w:p w:rsidR="00AF2DD2" w:rsidRDefault="00AF2DD2" w:rsidP="00AF2DD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ว่ากระบวนการเสนอราคาซื้อทางอิเล็กทรอนิกส์ประสบข้อขัดข้องจนไม่อาจดำเนินการต่อไปให้</w:t>
      </w:r>
      <w:r>
        <w:rPr>
          <w:rFonts w:ascii="TH SarabunPSK" w:eastAsia="AngsanaUPC-Bold" w:hAnsi="TH SarabunPSK" w:cs="TH SarabunPSK"/>
          <w:cs/>
        </w:rPr>
        <w:t xml:space="preserve">แล้วเสร็จภายในเวลาที่กำหนดไว้  </w:t>
      </w:r>
      <w:r w:rsidRPr="001F27E2">
        <w:rPr>
          <w:rFonts w:ascii="TH SarabunPSK" w:eastAsia="AngsanaUPC-Bold" w:hAnsi="TH SarabunPSK" w:cs="TH SarabunPSK"/>
          <w:cs/>
        </w:rPr>
        <w:t xml:space="preserve">คณะกรรมการประกวดราคาจะสั่งพักกระบวนการเสนอราคา 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โดยมิให้ผู้แทนผู้มีสิทธิเสนอราคาพบปะหรือติดต่อสื่อสารกับบุคคลอื่น</w:t>
      </w:r>
      <w:r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และเมื่อแก้ไขข้อขัดข้องแล้ว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จะให้ดำเนินกระบวนการเสนอราคาต่อไป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จากขั้นตอนที่ค้างอยู่ภายในเวลาของการเสนอราคา</w:t>
      </w:r>
    </w:p>
    <w:p w:rsidR="00AF2DD2" w:rsidRPr="001F27E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ที่ยังเหลือก่อนจะสั่งพักกระบวนการเสนอราคา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แต่ต้องสิ้นสุดกระบวนการเสนอราคาภายในวันเดียวกัน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เว้น</w:t>
      </w:r>
      <w:r w:rsidRPr="001F27E2">
        <w:rPr>
          <w:rFonts w:ascii="TH SarabunPSK" w:eastAsia="AngsanaUPC-Bold" w:hAnsi="TH SarabunPSK" w:cs="TH SarabunPSK"/>
          <w:cs/>
        </w:rPr>
        <w:t>แต่คณะกรรมการประกวดราคาเห็นว่า   กระบวนการเสนอราคาจะไม่แล้วเสร็จได้โดยง่าย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หรือข้อขัดข้องไม่อาจ</w:t>
      </w:r>
    </w:p>
    <w:p w:rsidR="00AF2DD2" w:rsidRPr="001F27E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แก้ไขได้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ประธานคณะกรรมการประกวดราคา</w:t>
      </w:r>
      <w:r>
        <w:rPr>
          <w:rFonts w:ascii="TH SarabunPSK" w:eastAsia="AngsanaUPC-Bold" w:hAnsi="TH SarabunPSK" w:cs="TH SarabunPSK"/>
          <w:cs/>
        </w:rPr>
        <w:t xml:space="preserve">จะสั่งยกเลิกกระบวนการเสนอราคา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และกำหนดวัน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เวลา  และสถานที่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เพื่อเริ่มต้นกระบวนการเสนอราคาใหม่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โดยจะแจ้งให้ผู้มีสิทธิเสนอราคาทุกรายที่อยู่ในสถานที่นั้นทราบ</w:t>
      </w:r>
    </w:p>
    <w:p w:rsidR="00AF2DD2" w:rsidRPr="001F27E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คณะกรรมการประกวดราคาสงวนสิทธิ</w:t>
      </w:r>
      <w:r>
        <w:rPr>
          <w:rFonts w:ascii="TH SarabunPSK" w:eastAsia="AngsanaUPC-Bold" w:hAnsi="TH SarabunPSK" w:cs="TH SarabunPSK" w:hint="cs"/>
          <w:cs/>
        </w:rPr>
        <w:t>์</w:t>
      </w:r>
      <w:r w:rsidRPr="001F27E2">
        <w:rPr>
          <w:rFonts w:ascii="TH SarabunPSK" w:eastAsia="AngsanaUPC-Bold" w:hAnsi="TH SarabunPSK" w:cs="TH SarabunPSK"/>
          <w:cs/>
        </w:rPr>
        <w:t>ในการตัดสินใจดำเนินการใดๆ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ระหว่างการประกวดราคา</w:t>
      </w:r>
    </w:p>
    <w:p w:rsidR="00AF2DD2" w:rsidRPr="001F27E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ซื้อด้วยวิธีการทางอิเล็กทรอนิกส์  เพื่อให้การประกวดราคาเกิดประโยชน์สูงสุดต่อทางราชการ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lastRenderedPageBreak/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เป็นผู้มีสิทธิราคา</w:t>
      </w:r>
      <w:r w:rsidRPr="001F27E2">
        <w:rPr>
          <w:rFonts w:ascii="TH SarabunPSK" w:eastAsia="AngsanaUPC-Bold" w:hAnsi="TH SarabunPSK" w:cs="TH SarabunPSK"/>
          <w:cs/>
        </w:rPr>
        <w:t>จะต้องปฏิบัติ  ดังนี้</w:t>
      </w:r>
      <w:proofErr w:type="gramEnd"/>
    </w:p>
    <w:p w:rsidR="00AF2DD2" w:rsidRDefault="00AF2DD2" w:rsidP="00AF2DD2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ปฏิบัติตามเงื่อนไขที่ระบุไว้ในหนังสือแสดงเงื่อนไขการซื้อและการจ้างด้วยวิธีการทาง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ที่ได้ยื่นมาพร้อมกับซองข้อเสนอทางเทคนิค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  <w:t>(</w:t>
      </w:r>
      <w:r>
        <w:rPr>
          <w:rFonts w:ascii="TH SarabunPSK" w:eastAsia="AngsanaUPC-Bold" w:hAnsi="TH SarabunPSK" w:cs="TH SarabunPSK" w:hint="cs"/>
          <w:cs/>
        </w:rPr>
        <w:t>๒) ราคาสูงสุดของการประกวดราคาซื้อด้วยวิธีการทางอิเล็กทรอนิกส์จะต้องเริ่มต้น ดังนี้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977"/>
      </w:tblGrid>
      <w:tr w:rsidR="00AF2DD2" w:rsidRPr="00C56817" w:rsidTr="00EE73BD">
        <w:trPr>
          <w:tblHeader/>
        </w:trPr>
        <w:tc>
          <w:tcPr>
            <w:tcW w:w="6521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7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ราคาเริ่มต้นการประกวดราคา</w:t>
            </w:r>
          </w:p>
          <w:p w:rsidR="00AF2DD2" w:rsidRPr="00C56817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C56817">
              <w:rPr>
                <w:rFonts w:ascii="TH SarabunPSK" w:hAnsi="TH SarabunPSK" w:cs="TH SarabunPSK"/>
                <w:b/>
                <w:bCs/>
                <w:cs/>
              </w:rPr>
              <w:t>ซื้อด้วยวิธีทางอิเล็กทรอนิกส์</w:t>
            </w:r>
          </w:p>
        </w:tc>
      </w:tr>
      <w:tr w:rsidR="00AF2DD2" w:rsidRPr="00C56817" w:rsidTr="00EE73BD">
        <w:tc>
          <w:tcPr>
            <w:tcW w:w="6521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อุปกรณ์ซ่อมปิดหลอดเลือด    </w:t>
            </w:r>
            <w:r>
              <w:rPr>
                <w:rFonts w:ascii="TH SarabunPSK" w:hAnsi="TH SarabunPSK" w:cs="TH SarabunPSK"/>
              </w:rPr>
              <w:t>(Vascular closure device)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เครื่องกรอความถี่สูงเพื่อขยายหลอดเลือดโคโรนารี่ด้วยหัวกรอกากเพชร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สายสวนหัวใจสำหรับหลอดเลือดอุดตันเรื้อรัง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สวยสวนหลอดเลือดหัวใจแก้ไขอุดตันด้วยการดูดลิ่มเลือด 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 สายสวนขยายหลอดเลือดโคโรนารี่ด้วยหัวกรอกากเพชร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 สายสวนหัวใจตรวจโดยการฉีดสี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 สายสวนหลอดเลือด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ทางเพื่อการขยายหลอดเลือด</w:t>
            </w:r>
          </w:p>
          <w:p w:rsidR="00AF2DD2" w:rsidRPr="00201379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</w:tcPr>
          <w:p w:rsidR="00AF2DD2" w:rsidRDefault="00AF2DD2" w:rsidP="00EE73BD">
            <w:pPr>
              <w:spacing w:before="240"/>
              <w:ind w:right="-428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๙๐๐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428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๙๕๐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194B4A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๘๐๐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๖๒๐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๔๐๐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D352AD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๘๕๐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4E6F36" w:rsidRDefault="00AF2DD2" w:rsidP="00EE73BD">
            <w:pPr>
              <w:spacing w:before="240"/>
              <w:ind w:right="-428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977"/>
      </w:tblGrid>
      <w:tr w:rsidR="00AF2DD2" w:rsidRPr="00C56817" w:rsidTr="00EE73BD">
        <w:trPr>
          <w:tblHeader/>
        </w:trPr>
        <w:tc>
          <w:tcPr>
            <w:tcW w:w="6521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77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ราคาเริ่มต้นการประกวดราคา</w:t>
            </w:r>
          </w:p>
          <w:p w:rsidR="00AF2DD2" w:rsidRPr="00C56817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C56817">
              <w:rPr>
                <w:rFonts w:ascii="TH SarabunPSK" w:hAnsi="TH SarabunPSK" w:cs="TH SarabunPSK"/>
                <w:b/>
                <w:bCs/>
                <w:cs/>
              </w:rPr>
              <w:t>ซื้อด้วยวิธีทางอิเล็กทรอนิกส์</w:t>
            </w:r>
          </w:p>
        </w:tc>
      </w:tr>
      <w:tr w:rsidR="00AF2DD2" w:rsidRPr="00C56817" w:rsidTr="00EE73BD">
        <w:tc>
          <w:tcPr>
            <w:tcW w:w="6521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๙. สายสวนและอุปกรณ์ขยายลิ้นหัวใจด้วยบอลลูนอินนูเอ้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๑๐.สายสวนเพื่อตรวจภายในหัวใจหรือหลอดเลือด</w:t>
            </w: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ด้วยการถ่ายภาพคลื่นเสียงสะท้อน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๑๑. สายสวนเพื่อตรวจหลอดเลือดด้วยการถ่ายภาพโดยใช้ลำแสง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 เครื่องสำหรับพองบอลลูน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๑๓. วัสดุปิดรูรั่วผนังหัวใจเอเตรียมชนิดแอมพลาสเซอร์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๑๔. วัสดุปิดรูรั่วหลอดเลือดชนิดแอมพลาสเซอร์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๑๕. สายลวด</w:t>
            </w:r>
            <w:r w:rsidRPr="007267D5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สายสวนขยายหลอดเลือดโคโรนารี่</w:t>
            </w:r>
          </w:p>
          <w:p w:rsidR="00AF2DD2" w:rsidRPr="00A02C0B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</w:tcPr>
          <w:p w:rsidR="00AF2DD2" w:rsidRDefault="00AF2DD2" w:rsidP="00EE73BD">
            <w:pPr>
              <w:spacing w:before="240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       ๘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rPr>
                <w:rFonts w:ascii="TH SarabunPSK" w:eastAsia="Angsana New" w:hAnsi="TH SarabunPSK" w:cs="TH SarabunPSK"/>
                <w:b/>
                <w:bCs/>
              </w:rPr>
            </w:pPr>
          </w:p>
          <w:p w:rsidR="00AF2DD2" w:rsidRDefault="00AF2DD2" w:rsidP="00EE73BD">
            <w:pPr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๓๔๐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๓๐๐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๔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๒๕๐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๐๗๕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C56817" w:rsidRDefault="00AF2DD2" w:rsidP="00EE73BD">
            <w:pPr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</w:tr>
    </w:tbl>
    <w:p w:rsidR="00AF2DD2" w:rsidRDefault="00AF2DD2" w:rsidP="00AF2DD2">
      <w:pPr>
        <w:autoSpaceDE w:val="0"/>
        <w:autoSpaceDN w:val="0"/>
        <w:adjustRightInd w:val="0"/>
        <w:spacing w:before="240"/>
        <w:ind w:left="144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lastRenderedPageBreak/>
        <w:t>(๓) ราคาที่เสนอจะต้องเป็นราคาที่รวมภาษีมูลค่าเพิ่ม และภาษีอื่น ๆ (ถ้ามี) รวมค่าใช้จ่าย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ทั้งปวงไว้ด้วยแล้ว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>(๔) ผู้มีสิทธิเสนอราคาหรือผู้แทนจะต้องมาลงทะเบียนเพื่อเข้าสู่กระบวนการเสนอราคา</w:t>
      </w:r>
    </w:p>
    <w:p w:rsidR="00AF2DD2" w:rsidRPr="00B86994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ตามวัน เวลา และสถานที่ที่กำหนด</w:t>
      </w:r>
      <w:r>
        <w:rPr>
          <w:rFonts w:ascii="TH SarabunPSK" w:eastAsia="AngsanaUPC-Bold" w:hAnsi="TH SarabunPSK" w:cs="TH SarabunPSK"/>
        </w:rPr>
        <w:t xml:space="preserve"> </w:t>
      </w:r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ณ สำนักงานบริการลูกค้า กสท.  อุบลราชธานี ๒๐๗ หมู่ ๗ ถนนเลี่ยงเมือง ตำบลแจระแม  อำเภอเมือง จังหวัดอุบลราชธานี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 xml:space="preserve">(๕) ผู้มีสิทธิเสนอราคาหรือผู้แทนที่มาลงทะเบียนแล้ว ต้อง </w:t>
      </w:r>
      <w:r>
        <w:rPr>
          <w:rFonts w:ascii="TH SarabunPSK" w:eastAsia="AngsanaUPC-Bold" w:hAnsi="TH SarabunPSK" w:cs="TH SarabunPSK"/>
        </w:rPr>
        <w:t xml:space="preserve">LOG IN </w:t>
      </w:r>
      <w:r>
        <w:rPr>
          <w:rFonts w:ascii="TH SarabunPSK" w:eastAsia="AngsanaUPC-Bold" w:hAnsi="TH SarabunPSK" w:cs="TH SarabunPSK" w:hint="cs"/>
          <w:cs/>
        </w:rPr>
        <w:t>เข้าสู่ระบบ</w:t>
      </w: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A0A2E">
        <w:rPr>
          <w:rFonts w:ascii="TH SarabunPSK" w:hAnsi="TH SarabunPSK" w:cs="TH SarabunPSK"/>
          <w:sz w:val="32"/>
          <w:szCs w:val="32"/>
        </w:rPr>
        <w:t>(</w:t>
      </w:r>
      <w:r w:rsidRPr="00FA0A2E">
        <w:rPr>
          <w:rFonts w:ascii="TH SarabunPSK" w:hAnsi="TH SarabunPSK" w:cs="TH SarabunPSK"/>
          <w:sz w:val="32"/>
          <w:szCs w:val="32"/>
          <w:cs/>
        </w:rPr>
        <w:t>๖</w:t>
      </w:r>
      <w:r w:rsidRPr="00FA0A2E">
        <w:rPr>
          <w:rFonts w:ascii="TH SarabunPSK" w:hAnsi="TH SarabunPSK" w:cs="TH SarabunPSK"/>
          <w:sz w:val="32"/>
          <w:szCs w:val="32"/>
        </w:rPr>
        <w:t xml:space="preserve">)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ผู้มีสิทธิเสนอราคาหรือผู้แทนที่ </w:t>
      </w:r>
      <w:r w:rsidRPr="00FA0A2E">
        <w:rPr>
          <w:rFonts w:ascii="TH SarabunPSK" w:hAnsi="TH SarabunPSK" w:cs="TH SarabunPSK"/>
          <w:sz w:val="32"/>
          <w:szCs w:val="32"/>
        </w:rPr>
        <w:t xml:space="preserve">LOG IN </w:t>
      </w:r>
      <w:r w:rsidRPr="00FA0A2E">
        <w:rPr>
          <w:rFonts w:ascii="TH SarabunPSK" w:hAnsi="TH SarabunPSK" w:cs="TH SarabunPSK"/>
          <w:sz w:val="32"/>
          <w:szCs w:val="32"/>
          <w:cs/>
        </w:rPr>
        <w:t>แล้ว จะต้องดำเนินการเสนอราคา โดยราคา</w:t>
      </w:r>
      <w:r w:rsidRPr="00FA0A2E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Pr="00FA0A2E">
        <w:rPr>
          <w:rFonts w:ascii="TH SarabunPSK" w:hAnsi="TH SarabunPSK" w:cs="TH SarabunPSK"/>
          <w:sz w:val="32"/>
          <w:szCs w:val="32"/>
          <w:cs/>
        </w:rPr>
        <w:t xml:space="preserve">ที่เสนอในการประกวดราคาซื้อด้วยวิธีการทางอิเล็กทรอนิกส์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D85784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/>
          <w:sz w:val="32"/>
          <w:szCs w:val="32"/>
          <w:cs/>
        </w:rPr>
        <w:t>กว่าราคาสูงสุดในการประกวดราคา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ซื้อด้วย</w:t>
      </w:r>
      <w:proofErr w:type="gramEnd"/>
    </w:p>
    <w:p w:rsidR="00AF2DD2" w:rsidRDefault="00AF2DD2" w:rsidP="00AF2DD2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วิธีการทางอิเล็กทรอนิกส์ จะต้อง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กว่าราคาสูงสุดในการประกวดราคาฯ และจะต้องเสนอลดราคาขั้น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 w:rsidRPr="00FA0A2E">
        <w:rPr>
          <w:rFonts w:ascii="TH SarabunPSK" w:hAnsi="TH SarabunPSK" w:cs="TH SarabunPSK" w:hint="cs"/>
          <w:sz w:val="32"/>
          <w:szCs w:val="32"/>
          <w:cs/>
        </w:rPr>
        <w:t>(</w:t>
      </w:r>
      <w:r w:rsidRPr="00FA0A2E">
        <w:rPr>
          <w:rFonts w:ascii="TH SarabunPSK" w:hAnsi="TH SarabunPSK" w:cs="TH SarabunPSK"/>
          <w:sz w:val="32"/>
          <w:szCs w:val="32"/>
        </w:rPr>
        <w:t>Minimum Bid</w:t>
      </w:r>
      <w:proofErr w:type="gramStart"/>
      <w:r w:rsidRPr="00FA0A2E">
        <w:rPr>
          <w:rFonts w:ascii="TH SarabunPSK" w:hAnsi="TH SarabunPSK" w:cs="TH SarabunPSK" w:hint="cs"/>
          <w:sz w:val="32"/>
          <w:szCs w:val="32"/>
          <w:cs/>
        </w:rPr>
        <w:t>)</w:t>
      </w:r>
      <w:r w:rsidRPr="00FA0A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  <w:proofErr w:type="gramEnd"/>
    </w:p>
    <w:p w:rsidR="00AF2DD2" w:rsidRDefault="00AF2DD2" w:rsidP="00AF2DD2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559"/>
        <w:gridCol w:w="1560"/>
      </w:tblGrid>
      <w:tr w:rsidR="00AF2DD2" w:rsidRPr="00DE0A2A" w:rsidTr="00EE73BD">
        <w:tc>
          <w:tcPr>
            <w:tcW w:w="6379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60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ครั้งถัด ๆ ไป</w:t>
            </w:r>
          </w:p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ไม่น้อยกว่า/ครั้ง</w:t>
            </w:r>
          </w:p>
        </w:tc>
      </w:tr>
      <w:tr w:rsidR="00AF2DD2" w:rsidRPr="00DE0A2A" w:rsidTr="00EE73BD">
        <w:tc>
          <w:tcPr>
            <w:tcW w:w="6379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อุปกรณ์ซ่อมปิดหลอดเลือด    </w:t>
            </w:r>
            <w:r>
              <w:rPr>
                <w:rFonts w:ascii="TH SarabunPSK" w:hAnsi="TH SarabunPSK" w:cs="TH SarabunPSK"/>
              </w:rPr>
              <w:t>(Vascular closure device)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เครื่องกรอความถี่สูงเพื่อขยายหลอดเลือดโคโรนารี่ด้วยหัวกรอกากเพชร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สายสวนหัวใจสำหรับหลอดเลือดอุดตันเรื้อรัง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๔.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สายสวนหลอดเลือดโคโรนารี่ด้วยหัวกรอกากเพชร</w:t>
            </w:r>
          </w:p>
          <w:p w:rsidR="00AF2DD2" w:rsidRPr="00A02C0B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Pr="00DE0A2A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560" w:type="dxa"/>
          </w:tcPr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Pr="00DE0A2A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</w:tr>
    </w:tbl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559"/>
        <w:gridCol w:w="1560"/>
      </w:tblGrid>
      <w:tr w:rsidR="00AF2DD2" w:rsidRPr="009A720F" w:rsidTr="00EE73BD">
        <w:tc>
          <w:tcPr>
            <w:tcW w:w="6379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60" w:type="dxa"/>
          </w:tcPr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ครั้งถัด ๆ ไป</w:t>
            </w:r>
          </w:p>
          <w:p w:rsidR="00AF2DD2" w:rsidRPr="009A720F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2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ไม่น้อยกว่า/ครั้ง</w:t>
            </w:r>
          </w:p>
        </w:tc>
      </w:tr>
      <w:tr w:rsidR="00AF2DD2" w:rsidRPr="00DE0A2A" w:rsidTr="00EE73BD">
        <w:tc>
          <w:tcPr>
            <w:tcW w:w="6379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สวยสวนหลอดเลือดหัวใจแก้ไขอุดตันด้วยการดูดลิ่มเลือด 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 สายสวนขยายหลอดเลือดโคโรนารี่ด้วยหัวกรอกากเพชร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 สายสวนหัวใจตรวจโดยการฉีดสี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 สายสวนหลอดเลือด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ทางเพื่อการขยายหลอดเลือด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๙. สายสวนและอุปกรณ์ขยายลิ้นหัวใจด้วยบอลลูนอินนูเอ้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๑๐.สายสวนเพื่อตรวจภายในหัวใจหรือหลอดเลือด</w:t>
            </w: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ด้วยการถ่ายภาพคลื่นเสียงสะท้อน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๑๑. สายสวนเพื่อตรวจหลอดเลือดด้วยการถ่ายภาพโดยใช้ลำแสง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 เครื่องสำหรับพองบอลลูน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๑๓. วัสดุปิดรูรั่วผนังหัวใจเอเตรียมชนิดแอมพลาสเซอร์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๑๔. วัสดุปิดรูรั่วหลอดเลือดชนิดแอมพลาสเซอร์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๑๕. สายลวด</w:t>
            </w:r>
            <w:r w:rsidRPr="007267D5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สายสวนขยายหลอดเลือดโคโรนารี่</w:t>
            </w:r>
          </w:p>
          <w:p w:rsidR="00AF2DD2" w:rsidRPr="00A02C0B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Pr="00DE0A2A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1560" w:type="dxa"/>
          </w:tcPr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:rsidR="00AF2DD2" w:rsidRPr="00DE0A2A" w:rsidRDefault="00AF2DD2" w:rsidP="00EE73BD">
            <w:pPr>
              <w:pStyle w:val="Default"/>
              <w:tabs>
                <w:tab w:val="left" w:pos="1620"/>
                <w:tab w:val="left" w:pos="2030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</w:tr>
    </w:tbl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ห้าม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ผู้มีสิทธิเสนอราคาถอนการเสนอราคา และเมื่อการประกวดราคาฯ เสร็จสิ้นแล้ว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AF2DD2" w:rsidRDefault="00AF2DD2" w:rsidP="00AF2DD2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lastRenderedPageBreak/>
        <w:t xml:space="preserve"> (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</w:t>
      </w:r>
      <w:r>
        <w:rPr>
          <w:rFonts w:ascii="TH SarabunPSK" w:eastAsia="AngsanaUPC-Bold" w:hAnsi="TH SarabunPSK" w:cs="TH SarabunPSK" w:hint="cs"/>
          <w:cs/>
        </w:rPr>
        <w:t>ู้มีสิทธิเสนอราคาที่ได้รับการคัดเลือกให้เป็นผู้ชนะการเสนอราคา ต้องรับผิดชอบ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ทั้งนี้จะแจ้งให้ทราบในวันเสนอราคา</w:t>
      </w:r>
    </w:p>
    <w:p w:rsidR="00AF2DD2" w:rsidRPr="007D2198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u w:val="single"/>
          <w:cs/>
        </w:rPr>
      </w:pPr>
      <w:r w:rsidRPr="00A02C0B">
        <w:rPr>
          <w:rFonts w:ascii="TH SarabunPSK" w:eastAsia="AngsanaUPC-Bold" w:hAnsi="TH SarabunPSK" w:cs="TH SarabunPSK"/>
        </w:rPr>
        <w:tab/>
      </w:r>
      <w:r w:rsidRPr="00A02C0B">
        <w:rPr>
          <w:rFonts w:ascii="TH SarabunPSK" w:eastAsia="AngsanaUPC-Bold" w:hAnsi="TH SarabunPSK" w:cs="TH SarabunPSK"/>
        </w:rPr>
        <w:tab/>
      </w:r>
      <w:r w:rsidRPr="00A02C0B">
        <w:rPr>
          <w:rFonts w:ascii="TH SarabunPSK" w:eastAsia="AngsanaUPC-Bold" w:hAnsi="TH SarabunPSK" w:cs="TH SarabunPSK"/>
        </w:rPr>
        <w:tab/>
        <w:t>(</w:t>
      </w:r>
      <w:r w:rsidRPr="00A02C0B">
        <w:rPr>
          <w:rFonts w:ascii="TH SarabunPSK" w:eastAsia="AngsanaUPC-Bold" w:hAnsi="TH SarabunPSK" w:cs="TH SarabunPSK" w:hint="cs"/>
          <w:cs/>
        </w:rPr>
        <w:t xml:space="preserve">๙) </w:t>
      </w:r>
      <w:proofErr w:type="gramStart"/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>ผู้มีสิทธิเสนอราคาจะต้องมาเสนอราคา  ในวันที่</w:t>
      </w:r>
      <w:proofErr w:type="gramEnd"/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 </w:t>
      </w:r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๒๑   มีนาคม  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</w:t>
      </w:r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>๒๕๕๗</w:t>
      </w:r>
    </w:p>
    <w:p w:rsidR="00AF2DD2" w:rsidRPr="007D2198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>ตั้งแต่เวลา  ๐๙.๒๕  น. ถึงเวลา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 ๑๔.๐๐ </w:t>
      </w:r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น. ทั้งนี้ จะแจ้งนัดหมายตามแบบแจ้งวัน เวลา และสถานที่เสนอราคา </w:t>
      </w:r>
    </w:p>
    <w:p w:rsidR="00AF2DD2" w:rsidRPr="007D2198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b/>
          <w:bCs/>
          <w:u w:val="single"/>
        </w:rPr>
      </w:pPr>
      <w:r w:rsidRPr="007D2198">
        <w:rPr>
          <w:rFonts w:ascii="TH SarabunPSK" w:eastAsia="AngsanaUPC-Bold" w:hAnsi="TH SarabunPSK" w:cs="TH SarabunPSK" w:hint="cs"/>
          <w:b/>
          <w:bCs/>
          <w:u w:val="single"/>
          <w:cs/>
        </w:rPr>
        <w:t xml:space="preserve">(บก.๐๐๕) ให้ทราบต่อไป </w:t>
      </w: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(๑๐)</w:t>
      </w:r>
      <w:r w:rsidRPr="00D85784">
        <w:rPr>
          <w:rFonts w:ascii="TH SarabunPSK" w:hAnsi="TH SarabunPSK" w:cs="TH SarabunPSK"/>
          <w:sz w:val="32"/>
          <w:szCs w:val="32"/>
          <w:cs/>
        </w:rPr>
        <w:t>ผู้มีสิทธิเสนอราคาสามารถศึกษาและทำความเข้าใจในระบบและวิธีการเสนอราคาของ</w:t>
      </w:r>
    </w:p>
    <w:p w:rsidR="00AF2DD2" w:rsidRPr="007D2198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7D2198">
        <w:rPr>
          <w:rFonts w:ascii="TH SarabunPSK" w:hAnsi="TH SarabunPSK" w:cs="TH SarabunPSK"/>
          <w:sz w:val="32"/>
          <w:szCs w:val="32"/>
          <w:cs/>
        </w:rPr>
        <w:t xml:space="preserve">ผู้ให้บริการตลาดกลางอิเล็กทรอนิกส์ ที่แสดงไว้ในเว็บไซต์ </w:t>
      </w:r>
      <w:hyperlink w:history="1">
        <w:r w:rsidRPr="007D2198">
          <w:rPr>
            <w:rStyle w:val="ac"/>
            <w:rFonts w:ascii="TH SarabunPSK" w:eastAsia="Cordia New" w:hAnsi="TH SarabunPSK" w:cs="TH SarabunPSK"/>
            <w:sz w:val="32"/>
            <w:szCs w:val="32"/>
          </w:rPr>
          <w:t xml:space="preserve">www.gprocurement.go.th </w:t>
        </w:r>
        <w:r w:rsidRPr="007D2198">
          <w:rPr>
            <w:rStyle w:val="ac"/>
            <w:rFonts w:ascii="TH SarabunPSK" w:eastAsia="Cordia New" w:hAnsi="TH SarabunPSK" w:cs="TH SarabunPSK"/>
            <w:sz w:val="32"/>
            <w:szCs w:val="32"/>
            <w:cs/>
          </w:rPr>
          <w:t>และ</w:t>
        </w:r>
      </w:hyperlink>
      <w:r w:rsidRPr="007D2198">
        <w:rPr>
          <w:rFonts w:ascii="TH SarabunPSK" w:hAnsi="TH SarabunPSK" w:cs="TH SarabunPSK"/>
          <w:sz w:val="32"/>
          <w:szCs w:val="32"/>
          <w:cs/>
        </w:rPr>
        <w:t>ผู้มีสิทธิเสนอราคาต้องทำ</w:t>
      </w:r>
    </w:p>
    <w:p w:rsidR="00AF2DD2" w:rsidRPr="007D2198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7D2198">
        <w:rPr>
          <w:rFonts w:ascii="TH SarabunPSK" w:hAnsi="TH SarabunPSK" w:cs="TH SarabunPSK"/>
          <w:sz w:val="32"/>
          <w:szCs w:val="32"/>
          <w:cs/>
        </w:rPr>
        <w:t xml:space="preserve">การทดลองวิธีการเสนอราคาก่อนถึงกำหนดวันเสนอราคาที่เว็บไซต์ของผู้ให้บริการตลาดกลางอิเล็กทรอนิกส์ ตั้งแต่วันที่ </w:t>
      </w:r>
    </w:p>
    <w:p w:rsidR="00AF2DD2" w:rsidRPr="007D2198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7D2198">
        <w:rPr>
          <w:rFonts w:ascii="TH SarabunPSK" w:hAnsi="TH SarabunPSK" w:cs="TH SarabunPSK"/>
          <w:sz w:val="32"/>
          <w:szCs w:val="32"/>
          <w:cs/>
        </w:rPr>
        <w:t>๑ ตุลาคม ๒๕๕๕ เป็นต้นไป</w:t>
      </w: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Default="00AF2DD2" w:rsidP="00AF2DD2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:rsidR="00AF2DD2" w:rsidRPr="001658A0" w:rsidRDefault="00AF2DD2" w:rsidP="00AF2DD2">
      <w:pPr>
        <w:autoSpaceDE w:val="0"/>
        <w:autoSpaceDN w:val="0"/>
        <w:adjustRightInd w:val="0"/>
        <w:ind w:left="720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๙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Pr="00435FEE" w:rsidRDefault="00AF2DD2" w:rsidP="00AF2DD2">
      <w:pPr>
        <w:autoSpaceDE w:val="0"/>
        <w:autoSpaceDN w:val="0"/>
        <w:adjustRightInd w:val="0"/>
        <w:spacing w:before="240"/>
        <w:ind w:right="-316"/>
        <w:jc w:val="center"/>
        <w:rPr>
          <w:rFonts w:ascii="TH SarabunPSK" w:eastAsia="AngsanaUPC-Bold" w:hAnsi="TH SarabunPSK" w:cs="TH SarabunPSK"/>
          <w:b/>
          <w:bCs/>
          <w:u w:val="single"/>
        </w:rPr>
      </w:pP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>ก</w:t>
      </w:r>
      <w:r>
        <w:rPr>
          <w:rFonts w:ascii="TH SarabunPSK" w:eastAsia="AngsanaUPC-Bold" w:hAnsi="TH SarabunPSK" w:cs="TH SarabunPSK"/>
          <w:b/>
          <w:bCs/>
          <w:u w:val="single"/>
          <w:cs/>
        </w:rPr>
        <w:t>ำหนดเริ่มต้นการประมูล (เสนอราคา</w:t>
      </w:r>
      <w:r w:rsidRPr="00435FEE">
        <w:rPr>
          <w:rFonts w:ascii="TH SarabunPSK" w:eastAsia="AngsanaUPC-Bold" w:hAnsi="TH SarabunPSK" w:cs="TH SarabunPSK"/>
          <w:b/>
          <w:bCs/>
          <w:u w:val="single"/>
          <w:cs/>
        </w:rPr>
        <w:t xml:space="preserve">) </w:t>
      </w:r>
    </w:p>
    <w:p w:rsidR="00AF2DD2" w:rsidRPr="007D2198" w:rsidRDefault="00AF2DD2" w:rsidP="00AF2DD2">
      <w:pPr>
        <w:tabs>
          <w:tab w:val="left" w:pos="2340"/>
        </w:tabs>
        <w:ind w:right="-1370"/>
        <w:rPr>
          <w:rFonts w:ascii="TH SarabunPSK" w:hAnsi="TH SarabunPSK" w:cs="TH SarabunPSK"/>
          <w:b/>
          <w:bCs/>
          <w:u w:val="single"/>
          <w:cs/>
        </w:rPr>
      </w:pPr>
      <w:r w:rsidRPr="00A02C0B">
        <w:rPr>
          <w:rFonts w:ascii="TH SarabunPSK" w:hAnsi="TH SarabunPSK" w:cs="TH SarabunPSK" w:hint="cs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D2198">
        <w:rPr>
          <w:rFonts w:ascii="TH SarabunPSK" w:hAnsi="TH SarabunPSK" w:cs="TH SarabunPSK" w:hint="cs"/>
          <w:b/>
          <w:bCs/>
          <w:u w:val="single"/>
          <w:cs/>
        </w:rPr>
        <w:t>ในวันที่   ๒๑  มีนาคม   ๒๕๕๗</w:t>
      </w:r>
    </w:p>
    <w:p w:rsidR="00AF2DD2" w:rsidRDefault="00AF2DD2" w:rsidP="00AF2DD2">
      <w:pPr>
        <w:spacing w:before="240"/>
        <w:ind w:right="-830"/>
        <w:rPr>
          <w:rFonts w:ascii="TH SarabunPSK" w:hAnsi="TH SarabunPSK" w:cs="TH SarabunPSK" w:hint="cs"/>
          <w:u w:val="single"/>
        </w:rPr>
      </w:pPr>
      <w:r w:rsidRPr="00A02C0B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๑. </w:t>
      </w:r>
      <w:r>
        <w:rPr>
          <w:rFonts w:ascii="TH SarabunPSK" w:hAnsi="TH SarabunPSK" w:cs="TH SarabunPSK" w:hint="cs"/>
          <w:u w:val="single"/>
          <w:cs/>
        </w:rPr>
        <w:t xml:space="preserve">อุปกรณ์ซ่อมปิดหลอดเลือด  </w:t>
      </w:r>
      <w:r w:rsidRPr="0073546A">
        <w:rPr>
          <w:rFonts w:ascii="TH SarabunPSK" w:hAnsi="TH SarabunPSK" w:cs="TH SarabunPSK"/>
          <w:u w:val="single"/>
        </w:rPr>
        <w:t>(Vascular closure device)</w:t>
      </w:r>
    </w:p>
    <w:p w:rsidR="00AF2DD2" w:rsidRPr="0073546A" w:rsidRDefault="00AF2DD2" w:rsidP="00AF2DD2">
      <w:pPr>
        <w:ind w:right="-2"/>
        <w:jc w:val="both"/>
        <w:rPr>
          <w:rFonts w:ascii="TH SarabunPSK" w:hAnsi="TH SarabunPSK" w:cs="TH SarabunPSK"/>
          <w:u w:val="single"/>
          <w:cs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73546A">
        <w:rPr>
          <w:rFonts w:ascii="TH SarabunPSK" w:hAnsi="TH SarabunPSK" w:cs="TH SarabunPSK" w:hint="cs"/>
          <w:u w:val="single"/>
          <w:cs/>
        </w:rPr>
        <w:t>ที่ ๒. เครื่องกรอความถี่สูงเพื่อขยายหลอดเลือดโคโรนารี่ด้วยหัวกรอกากเพชร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๐๘.๓๕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๐๙.๒๐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๐๙.๒๕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960A48" w:rsidRDefault="00AF2DD2" w:rsidP="00AF2DD2">
      <w:pPr>
        <w:spacing w:before="240"/>
        <w:ind w:right="-2"/>
        <w:jc w:val="both"/>
        <w:rPr>
          <w:rFonts w:ascii="TH SarabunPSK" w:hAnsi="TH SarabunPSK" w:cs="TH SarabunPSK"/>
          <w:u w:val="single"/>
          <w:cs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73546A">
        <w:rPr>
          <w:rFonts w:ascii="TH SarabunPSK" w:hAnsi="TH SarabunPSK" w:cs="TH SarabunPSK" w:hint="cs"/>
          <w:u w:val="single"/>
          <w:cs/>
        </w:rPr>
        <w:t>ที่ ๓. ลวด</w:t>
      </w:r>
      <w:r w:rsidRPr="0073546A">
        <w:rPr>
          <w:rFonts w:ascii="Angsana New" w:hAnsi="Angsana New" w:cs="Angsana New"/>
          <w:u w:val="single"/>
          <w:cs/>
        </w:rPr>
        <w:t>นำ</w:t>
      </w:r>
      <w:r w:rsidRPr="0073546A">
        <w:rPr>
          <w:rFonts w:ascii="TH SarabunPSK" w:hAnsi="TH SarabunPSK" w:cs="TH SarabunPSK" w:hint="cs"/>
          <w:u w:val="single"/>
          <w:cs/>
        </w:rPr>
        <w:t>สายสวนหัวใจสำหรับหลอดเลือดอุดตันเรื้อรัง</w:t>
      </w:r>
    </w:p>
    <w:p w:rsidR="00AF2DD2" w:rsidRPr="001658A0" w:rsidRDefault="00AF2DD2" w:rsidP="00AF2DD2">
      <w:pPr>
        <w:ind w:right="-830"/>
        <w:rPr>
          <w:rFonts w:ascii="TH SarabunPSK" w:hAnsi="TH SarabunPSK" w:cs="TH SarabunPSK" w:hint="cs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๔. ลวด</w:t>
      </w:r>
      <w:r w:rsidRPr="0073546A">
        <w:rPr>
          <w:rFonts w:ascii="Angsana New" w:hAnsi="Angsana New" w:cs="Angsana New"/>
          <w:u w:val="single"/>
          <w:cs/>
        </w:rPr>
        <w:t>นำ</w:t>
      </w:r>
      <w:r w:rsidRPr="0073546A">
        <w:rPr>
          <w:rFonts w:ascii="TH SarabunPSK" w:hAnsi="TH SarabunPSK" w:cs="TH SarabunPSK" w:hint="cs"/>
          <w:u w:val="single"/>
          <w:cs/>
        </w:rPr>
        <w:t>สายสวนหลอดเลือดโคโรนารี่ด้วยหัวกรอกากเพชร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 w:hint="cs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๐๙.๑๐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๐๙.๔๐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๐๙.๔๐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lastRenderedPageBreak/>
        <w:t xml:space="preserve"> 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๑๐.๐๐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๑๐.๓๐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960A48" w:rsidRDefault="00AF2DD2" w:rsidP="00AF2DD2">
      <w:pPr>
        <w:spacing w:before="240"/>
        <w:ind w:right="-830"/>
        <w:rPr>
          <w:rFonts w:ascii="TH SarabunPSK" w:hAnsi="TH SarabunPSK" w:cs="TH SarabunPSK"/>
          <w:u w:val="single"/>
          <w:cs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๕. สวยสวนหลอดเลือดหัวใจแก้ไขอุดตันด้วยการดูดลิ่มเลือด</w:t>
      </w:r>
    </w:p>
    <w:p w:rsidR="00AF2DD2" w:rsidRPr="001658A0" w:rsidRDefault="00AF2DD2" w:rsidP="00AF2DD2">
      <w:pPr>
        <w:ind w:right="-830"/>
        <w:rPr>
          <w:rFonts w:ascii="TH SarabunPSK" w:hAnsi="TH SarabunPSK" w:cs="TH SarabunPSK" w:hint="cs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73546A">
        <w:rPr>
          <w:rFonts w:ascii="TH SarabunPSK" w:hAnsi="TH SarabunPSK" w:cs="TH SarabunPSK" w:hint="cs"/>
          <w:u w:val="single"/>
          <w:cs/>
        </w:rPr>
        <w:t>ที่ ๖. สายสวนขยายหลอดเลือดโคโรนารี่ด้วยหัวกรอกากเพชร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๐๙.๔๕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๑๐.๑๕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๑๐.๑๕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๑๐.๓๐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 -  ประมูลงาน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๑๐.๓๕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๑๑.๐๕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005CE" w:rsidRDefault="00AF2DD2" w:rsidP="00AF2DD2">
      <w:pPr>
        <w:spacing w:before="240"/>
        <w:ind w:right="-830"/>
        <w:rPr>
          <w:rFonts w:ascii="TH SarabunPSK" w:hAnsi="TH SarabunPSK" w:cs="TH SarabunPSK"/>
          <w:u w:val="single"/>
          <w:cs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๗. สายสวนหัวใจตรวจโดยการฉีดสี</w:t>
      </w:r>
    </w:p>
    <w:p w:rsidR="00AF2DD2" w:rsidRPr="001658A0" w:rsidRDefault="00AF2DD2" w:rsidP="00AF2DD2">
      <w:pPr>
        <w:ind w:right="-2"/>
        <w:jc w:val="both"/>
        <w:rPr>
          <w:rFonts w:ascii="TH SarabunPSK" w:hAnsi="TH SarabunPSK" w:cs="TH SarabunPSK"/>
          <w:spacing w:val="-6"/>
          <w:u w:val="single"/>
        </w:rPr>
      </w:pPr>
      <w:r>
        <w:rPr>
          <w:rFonts w:ascii="TH SarabunPSK" w:eastAsia="AngsanaUPC-Bold" w:hAnsi="TH SarabunPSK" w:cs="TH SarabunPSK"/>
          <w:u w:val="single"/>
          <w:cs/>
        </w:rPr>
        <w:softHyphen/>
      </w: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๘.สายสวนหลอดเลือด</w:t>
      </w:r>
      <w:r w:rsidRPr="0073546A">
        <w:rPr>
          <w:rFonts w:ascii="Angsana New" w:hAnsi="Angsana New" w:cs="Angsana New"/>
          <w:u w:val="single"/>
          <w:cs/>
        </w:rPr>
        <w:t>นำ</w:t>
      </w:r>
      <w:r w:rsidRPr="0073546A">
        <w:rPr>
          <w:rFonts w:ascii="TH SarabunPSK" w:hAnsi="TH SarabunPSK" w:cs="TH SarabunPSK" w:hint="cs"/>
          <w:u w:val="single"/>
          <w:cs/>
        </w:rPr>
        <w:t>ทางเพื่อการข</w:t>
      </w:r>
      <w:r>
        <w:rPr>
          <w:rFonts w:ascii="TH SarabunPSK" w:hAnsi="TH SarabunPSK" w:cs="TH SarabunPSK" w:hint="cs"/>
          <w:u w:val="single"/>
          <w:cs/>
        </w:rPr>
        <w:t>ย</w:t>
      </w:r>
      <w:r w:rsidRPr="0073546A">
        <w:rPr>
          <w:rFonts w:ascii="TH SarabunPSK" w:hAnsi="TH SarabunPSK" w:cs="TH SarabunPSK" w:hint="cs"/>
          <w:u w:val="single"/>
          <w:cs/>
        </w:rPr>
        <w:t>ายหลอดเลือด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       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๑๐.๒๐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๑๐.๕๐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๑๐.๕๐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๑๑.๐๕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-  ประมูลงาน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๑๑.๑๐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๑๑.๔๐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005CE" w:rsidRDefault="00AF2DD2" w:rsidP="00AF2DD2">
      <w:pPr>
        <w:spacing w:before="240"/>
        <w:ind w:right="-830"/>
        <w:rPr>
          <w:rFonts w:ascii="TH SarabunPSK" w:hAnsi="TH SarabunPSK" w:cs="TH SarabunPSK"/>
          <w:u w:val="single"/>
          <w:cs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๙. สายสวนและอุปกรณ์ขยายลิ้นหัวใจด้วยบอลลูนอินนูเอ้</w:t>
      </w:r>
    </w:p>
    <w:p w:rsidR="00AF2DD2" w:rsidRPr="001658A0" w:rsidRDefault="00AF2DD2" w:rsidP="00AF2DD2">
      <w:pPr>
        <w:ind w:right="-830"/>
        <w:rPr>
          <w:rFonts w:ascii="TH SarabunPSK" w:hAnsi="TH SarabunPSK" w:cs="TH SarabunPSK" w:hint="cs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๑๐. สายสวนเพื่อตรวจภายในหัวใจหรือหลอดเลือดด้วยการถ่ายภาพคลื่นเสียงสะท้อน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๑๐.๕๕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๑๑.๒๕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๑๑.๒๕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๑๑.๔๐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  -  ประมูลงาน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๑๑.๔๕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๑๒.๑๕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960A48" w:rsidRDefault="00AF2DD2" w:rsidP="00AF2DD2">
      <w:pPr>
        <w:spacing w:before="240"/>
        <w:ind w:right="-2"/>
        <w:jc w:val="both"/>
        <w:rPr>
          <w:rFonts w:ascii="TH SarabunPSK" w:hAnsi="TH SarabunPSK" w:cs="TH SarabunPSK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๑๑.</w:t>
      </w:r>
      <w:r w:rsidRPr="0073546A">
        <w:rPr>
          <w:rFonts w:ascii="TH SarabunPSK" w:hAnsi="TH SarabunPSK" w:cs="TH SarabunPSK" w:hint="cs"/>
          <w:spacing w:val="-6"/>
          <w:u w:val="single"/>
          <w:cs/>
        </w:rPr>
        <w:tab/>
      </w:r>
      <w:r w:rsidRPr="0073546A">
        <w:rPr>
          <w:rFonts w:ascii="TH SarabunPSK" w:hAnsi="TH SarabunPSK" w:cs="TH SarabunPSK"/>
          <w:spacing w:val="-6"/>
          <w:u w:val="single"/>
        </w:rPr>
        <w:t xml:space="preserve"> </w:t>
      </w:r>
      <w:r w:rsidRPr="0073546A">
        <w:rPr>
          <w:rFonts w:ascii="TH SarabunPSK" w:hAnsi="TH SarabunPSK" w:cs="TH SarabunPSK" w:hint="cs"/>
          <w:u w:val="single"/>
          <w:cs/>
        </w:rPr>
        <w:t>สายสวนเพื่อตรวจหลอดเลือดด้วยการถ่ายภาพโดยใช้ลำแสง</w:t>
      </w:r>
    </w:p>
    <w:p w:rsidR="00AF2DD2" w:rsidRPr="001658A0" w:rsidRDefault="00AF2DD2" w:rsidP="00AF2DD2">
      <w:pPr>
        <w:ind w:right="-830"/>
        <w:rPr>
          <w:rFonts w:ascii="TH SarabunPSK" w:hAnsi="TH SarabunPSK" w:cs="TH SarabunPSK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73546A">
        <w:rPr>
          <w:rFonts w:ascii="TH SarabunPSK" w:hAnsi="TH SarabunPSK" w:cs="TH SarabunPSK" w:hint="cs"/>
          <w:u w:val="single"/>
          <w:cs/>
        </w:rPr>
        <w:t>ที่ ๑๒. เครื่องสำหรับพองบอลลูน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๑๑.๓๐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๑๒.๐๐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๑๒.๐๐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๑๒.๑๕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-  ประมูลงาน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๑๒.๒๐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๑๒.๕๐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 w:hint="cs"/>
          <w:b/>
          <w:bCs/>
        </w:rPr>
      </w:pP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๑๐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spacing w:before="240"/>
        <w:ind w:right="-830"/>
        <w:rPr>
          <w:rFonts w:ascii="TH SarabunPSK" w:hAnsi="TH SarabunPSK" w:cs="TH SarabunPSK"/>
          <w:u w:val="single"/>
        </w:rPr>
      </w:pPr>
      <w:r w:rsidRPr="00A02C0B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๑๓. วัสดุปิดรูรั่วผนังหัวใจเอเตรียมชนิดแอมพลาสเซอร์</w:t>
      </w:r>
    </w:p>
    <w:p w:rsidR="00AF2DD2" w:rsidRPr="001658A0" w:rsidRDefault="00AF2DD2" w:rsidP="00AF2DD2">
      <w:pPr>
        <w:ind w:right="-830"/>
        <w:rPr>
          <w:rFonts w:ascii="TH SarabunPSK" w:hAnsi="TH SarabunPSK" w:cs="TH SarabunPSK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๑๔. วัสดุปิดรูรั่วหลอดเลือดชนิดแอมพลาสเซอร์</w:t>
      </w:r>
      <w:r>
        <w:rPr>
          <w:rFonts w:ascii="TH SarabunPSK" w:hAnsi="TH SarabunPSK" w:cs="TH SarabunPSK" w:hint="cs"/>
          <w:cs/>
        </w:rPr>
        <w:tab/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๑๒.๐๕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๑๒.๓๕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๑๒.๓๕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๑๒.๕๐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-  ประมูลงาน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๑๒.๕๕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๑๓.๒๕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1658A0" w:rsidRDefault="00AF2DD2" w:rsidP="00AF2DD2">
      <w:pPr>
        <w:spacing w:before="240"/>
        <w:ind w:right="-2"/>
        <w:jc w:val="both"/>
        <w:rPr>
          <w:rFonts w:ascii="TH SarabunPSK" w:hAnsi="TH SarabunPSK" w:cs="TH SarabunPSK"/>
          <w:u w:val="single"/>
        </w:rPr>
      </w:pPr>
      <w:r w:rsidRPr="00960A48">
        <w:rPr>
          <w:rFonts w:ascii="TH SarabunPSK" w:eastAsia="AngsanaUPC-Bold" w:hAnsi="TH SarabunPSK" w:cs="TH SarabunPSK" w:hint="cs"/>
          <w:u w:val="single"/>
          <w:cs/>
        </w:rPr>
        <w:lastRenderedPageBreak/>
        <w:t>ในรายการ</w:t>
      </w:r>
      <w:r w:rsidRPr="00960A48">
        <w:rPr>
          <w:rFonts w:ascii="TH SarabunPSK" w:hAnsi="TH SarabunPSK" w:cs="TH SarabunPSK" w:hint="cs"/>
          <w:u w:val="single"/>
          <w:cs/>
        </w:rPr>
        <w:t xml:space="preserve">ที่ </w:t>
      </w:r>
      <w:r w:rsidRPr="0073546A">
        <w:rPr>
          <w:rFonts w:ascii="TH SarabunPSK" w:hAnsi="TH SarabunPSK" w:cs="TH SarabunPSK" w:hint="cs"/>
          <w:u w:val="single"/>
          <w:cs/>
        </w:rPr>
        <w:t>๑๕.</w:t>
      </w:r>
      <w:r w:rsidRPr="0073546A">
        <w:rPr>
          <w:rFonts w:ascii="TH SarabunPSK" w:hAnsi="TH SarabunPSK" w:cs="TH SarabunPSK" w:hint="cs"/>
          <w:spacing w:val="-6"/>
          <w:u w:val="single"/>
          <w:cs/>
        </w:rPr>
        <w:tab/>
      </w:r>
      <w:r w:rsidRPr="0073546A">
        <w:rPr>
          <w:rFonts w:ascii="TH SarabunPSK" w:hAnsi="TH SarabunPSK" w:cs="TH SarabunPSK"/>
          <w:spacing w:val="-6"/>
          <w:u w:val="single"/>
        </w:rPr>
        <w:t xml:space="preserve"> </w:t>
      </w:r>
      <w:r w:rsidRPr="0073546A">
        <w:rPr>
          <w:rFonts w:ascii="TH SarabunPSK" w:hAnsi="TH SarabunPSK" w:cs="TH SarabunPSK" w:hint="cs"/>
          <w:u w:val="single"/>
          <w:cs/>
        </w:rPr>
        <w:t>สายลวด</w:t>
      </w:r>
      <w:r w:rsidRPr="0073546A">
        <w:rPr>
          <w:rFonts w:ascii="Angsana New" w:hAnsi="Angsana New" w:cs="Angsana New"/>
          <w:u w:val="single"/>
          <w:cs/>
        </w:rPr>
        <w:t>นำ</w:t>
      </w:r>
      <w:r w:rsidRPr="0073546A">
        <w:rPr>
          <w:rFonts w:ascii="TH SarabunPSK" w:hAnsi="TH SarabunPSK" w:cs="TH SarabunPSK" w:hint="cs"/>
          <w:u w:val="single"/>
          <w:cs/>
        </w:rPr>
        <w:t>สายสวนขยายหลอดเลือดโคโรนารี่</w:t>
      </w:r>
    </w:p>
    <w:p w:rsidR="00AF2DD2" w:rsidRPr="000C6ADB" w:rsidRDefault="00AF2DD2" w:rsidP="00AF2DD2">
      <w:pPr>
        <w:autoSpaceDE w:val="0"/>
        <w:autoSpaceDN w:val="0"/>
        <w:adjustRightInd w:val="0"/>
        <w:spacing w:before="24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ลงทะเบียน 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๑๒.๔๐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๑๓.๑๐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ab/>
      </w:r>
      <w:r w:rsidRPr="000C6ADB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๑๓.๑๐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๑๓.๒๕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Pr="000C6ADB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0C6ADB">
        <w:rPr>
          <w:rFonts w:ascii="TH SarabunPSK" w:eastAsia="AngsanaUPC-Bold" w:hAnsi="TH SarabunPSK" w:cs="TH SarabunPSK"/>
          <w:b/>
          <w:bCs/>
          <w:cs/>
        </w:rPr>
        <w:t xml:space="preserve">                          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เวลา 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๑๓.๓๐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>๑๔.๐๐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>รวม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0C6ADB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0C6ADB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AF2DD2" w:rsidRDefault="00AF2DD2" w:rsidP="00AF2DD2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 w:rsidRPr="001F27E2">
        <w:rPr>
          <w:rFonts w:ascii="TH SarabunPSK" w:eastAsia="AngsanaUPC-Bold" w:hAnsi="TH SarabunPSK" w:cs="TH SarabunPSK"/>
          <w:b/>
          <w:bCs/>
        </w:rPr>
        <w:t xml:space="preserve">   </w:t>
      </w:r>
      <w:r>
        <w:rPr>
          <w:rFonts w:ascii="TH SarabunPSK" w:eastAsia="AngsanaUPC-Bold" w:hAnsi="TH SarabunPSK" w:cs="TH SarabunPSK"/>
          <w:b/>
          <w:bCs/>
          <w:cs/>
        </w:rPr>
        <w:t>๕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หลักประกันซอง</w:t>
      </w:r>
    </w:p>
    <w:p w:rsidR="00AF2DD2" w:rsidRDefault="00AF2DD2" w:rsidP="00AF2DD2">
      <w:pPr>
        <w:autoSpaceDE w:val="0"/>
        <w:autoSpaceDN w:val="0"/>
        <w:adjustRightInd w:val="0"/>
        <w:ind w:right="-285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   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ต้องวางหลักประกันซองพร้อมกับการยื่นซอง</w:t>
      </w:r>
      <w:r>
        <w:rPr>
          <w:rFonts w:ascii="TH SarabunPSK" w:eastAsia="AngsanaUPC-Bold" w:hAnsi="TH SarabunPSK" w:cs="TH SarabunPSK" w:hint="cs"/>
          <w:cs/>
        </w:rPr>
        <w:t>ข้อเสนอ</w:t>
      </w:r>
      <w:r w:rsidRPr="001F27E2">
        <w:rPr>
          <w:rFonts w:ascii="TH SarabunPSK" w:eastAsia="AngsanaUPC-Bold" w:hAnsi="TH SarabunPSK" w:cs="TH SarabunPSK"/>
          <w:cs/>
        </w:rPr>
        <w:t>ด้านเทคนิค จำนวน</w:t>
      </w:r>
      <w:r>
        <w:rPr>
          <w:rFonts w:ascii="TH SarabunPSK" w:eastAsia="AngsanaUPC-Bold" w:hAnsi="TH SarabunPSK" w:cs="TH SarabunPSK" w:hint="cs"/>
          <w:cs/>
        </w:rPr>
        <w:t xml:space="preserve"> ๒</w:t>
      </w:r>
      <w:proofErr w:type="gramStart"/>
      <w:r>
        <w:rPr>
          <w:rFonts w:ascii="TH SarabunPSK" w:eastAsia="AngsanaUPC-Bold" w:hAnsi="TH SarabunPSK" w:cs="TH SarabunPSK"/>
        </w:rPr>
        <w:t>,</w:t>
      </w:r>
      <w:r>
        <w:rPr>
          <w:rFonts w:ascii="TH SarabunPSK" w:eastAsia="AngsanaUPC-Bold" w:hAnsi="TH SarabunPSK" w:cs="TH SarabunPSK" w:hint="cs"/>
          <w:cs/>
        </w:rPr>
        <w:t>๔๑๔</w:t>
      </w:r>
      <w:r>
        <w:rPr>
          <w:rFonts w:ascii="TH SarabunPSK" w:eastAsia="AngsanaUPC-Bold" w:hAnsi="TH SarabunPSK" w:cs="TH SarabunPSK"/>
        </w:rPr>
        <w:t>,</w:t>
      </w:r>
      <w:r>
        <w:rPr>
          <w:rFonts w:ascii="TH SarabunPSK" w:eastAsia="AngsanaUPC-Bold" w:hAnsi="TH SarabunPSK" w:cs="TH SarabunPSK" w:hint="cs"/>
          <w:cs/>
        </w:rPr>
        <w:t>๒๕๐</w:t>
      </w:r>
      <w:proofErr w:type="gramEnd"/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บาท (</w:t>
      </w:r>
      <w:r>
        <w:rPr>
          <w:rFonts w:ascii="TH SarabunPSK" w:eastAsia="AngsanaUPC-Bold" w:hAnsi="TH SarabunPSK" w:cs="TH SarabunPSK" w:hint="cs"/>
          <w:cs/>
        </w:rPr>
        <w:t xml:space="preserve">สองล้านสี่แสนหนึ่งหมื่นสี่พันสองร้อยห้าสิบบาทถ้วน)  </w:t>
      </w:r>
      <w:r w:rsidRPr="00F172DE">
        <w:rPr>
          <w:rFonts w:ascii="TH SarabunPSK" w:hAnsi="TH SarabunPSK" w:cs="TH SarabunPSK"/>
          <w:color w:val="000000"/>
          <w:cs/>
        </w:rPr>
        <w:t>โดยหลักประกันซองจะต้องมีระยะเวลาการ</w:t>
      </w:r>
      <w:r w:rsidRPr="00F172DE">
        <w:rPr>
          <w:rFonts w:ascii="Angsana New" w:hAnsi="Angsana New" w:cs="Angsana New"/>
          <w:color w:val="000000"/>
          <w:cs/>
        </w:rPr>
        <w:t>ค้ำ</w:t>
      </w:r>
      <w:r w:rsidRPr="00F172DE">
        <w:rPr>
          <w:rFonts w:ascii="TH SarabunPSK" w:hAnsi="TH SarabunPSK" w:cs="TH SarabunPSK"/>
          <w:color w:val="000000"/>
          <w:cs/>
        </w:rPr>
        <w:t>ประกัน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ตั้งแต่วันยื่นซองข้อเสนอทางด้านเทคนิค</w:t>
      </w:r>
      <w:r w:rsidRPr="00F172DE">
        <w:rPr>
          <w:rFonts w:ascii="TH SarabunPSK" w:hAnsi="TH SarabunPSK" w:cs="TH SarabunPSK"/>
          <w:color w:val="000000"/>
        </w:rPr>
        <w:t> </w:t>
      </w:r>
      <w:r w:rsidRPr="00F172DE">
        <w:rPr>
          <w:rFonts w:ascii="TH SarabunPSK" w:hAnsi="TH SarabunPSK" w:cs="TH SarabunPSK"/>
          <w:color w:val="000000"/>
          <w:cs/>
        </w:rPr>
        <w:t>ครอบคลุมไปจนถึงวันสิ้นสุดการยืนราคา</w:t>
      </w:r>
    </w:p>
    <w:p w:rsidR="00AF2DD2" w:rsidRDefault="00AF2DD2" w:rsidP="00AF2DD2">
      <w:pPr>
        <w:autoSpaceDE w:val="0"/>
        <w:autoSpaceDN w:val="0"/>
        <w:adjustRightInd w:val="0"/>
        <w:ind w:right="-285" w:firstLine="1440"/>
        <w:rPr>
          <w:rFonts w:ascii="TH SarabunPSK" w:eastAsia="AngsanaUPC-Bold" w:hAnsi="TH SarabunPSK" w:cs="TH SarabunPSK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8"/>
        <w:gridCol w:w="2812"/>
      </w:tblGrid>
      <w:tr w:rsidR="00AF2DD2" w:rsidRPr="00C56817" w:rsidTr="00EE73BD">
        <w:trPr>
          <w:tblHeader/>
        </w:trPr>
        <w:tc>
          <w:tcPr>
            <w:tcW w:w="7628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812" w:type="dxa"/>
          </w:tcPr>
          <w:p w:rsidR="00AF2DD2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หลักประกันซอง </w:t>
            </w:r>
          </w:p>
          <w:p w:rsidR="00AF2DD2" w:rsidRPr="00C56817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AF2DD2" w:rsidRPr="00C56817" w:rsidTr="00EE73BD">
        <w:tc>
          <w:tcPr>
            <w:tcW w:w="7628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อุปกรณ์ซ่อมปิดหลอดเลือด    </w:t>
            </w:r>
            <w:r>
              <w:rPr>
                <w:rFonts w:ascii="TH SarabunPSK" w:hAnsi="TH SarabunPSK" w:cs="TH SarabunPSK"/>
              </w:rPr>
              <w:t>(Vascular closure device)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เครื่องกรอความถี่สูงเพื่อขยายหลอดเลือดโคโรนารี่ด้วยหัวกรอกากเพชร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สายสวนหัวใจสำหรับหลอดเลือดอุดตันเรื้อรัง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 ลวด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สวยสวนหลอดเลือดหัวใจแก้ไขอุดตันด้วยการดูดลิ่มเลือด 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 สายสวนขยายหลอดเลือดโคโรนารี่ด้วยหัวกรอกากเพชร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 สายสวนหัวใจตรวจโดยการฉีดสี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 สายสวนหลอดเลือด</w:t>
            </w:r>
            <w:r w:rsidRPr="004143E3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ทางเพื่อการขยายหลอดเลือด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๙. สายสวนและอุปกรณ์ขยายลิ้นหัวใจด้วยบอลลูนอินนูเอ้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๑๐.สายสวนเพื่อตรวจภายในหัวใจหรือหลอดเลือด</w:t>
            </w: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ด้วยการถ่ายภาพคลื่นเสียงสะท้อน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๑๑. สายสวนเพื่อตรวจหลอดเลือดด้วยการถ่ายภาพโดยใช้ลำแสง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 เครื่องสำหรับพองบอลลูน</w:t>
            </w:r>
          </w:p>
          <w:p w:rsidR="00AF2DD2" w:rsidRPr="00201379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2" w:type="dxa"/>
          </w:tcPr>
          <w:p w:rsidR="00AF2DD2" w:rsidRDefault="00AF2DD2" w:rsidP="00EE73BD">
            <w:pPr>
              <w:spacing w:before="240"/>
              <w:ind w:right="-428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๔๕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428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๑๔๗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๕๐๐ บาท</w:t>
            </w:r>
          </w:p>
          <w:p w:rsidR="00AF2DD2" w:rsidRPr="00194B4A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D352AD" w:rsidRDefault="00AF2DD2" w:rsidP="00EE73BD">
            <w:pPr>
              <w:spacing w:before="240"/>
              <w:ind w:righ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๕๐๐ บาท</w:t>
            </w:r>
          </w:p>
          <w:p w:rsidR="00AF2DD2" w:rsidRDefault="00AF2DD2" w:rsidP="00EE73BD">
            <w:pPr>
              <w:rPr>
                <w:rFonts w:ascii="TH SarabunPSK" w:hAnsi="TH SarabunPSK" w:cs="TH SarabunPSK"/>
              </w:rPr>
            </w:pPr>
          </w:p>
          <w:p w:rsidR="00AF2DD2" w:rsidRDefault="00AF2DD2" w:rsidP="00EE73BD">
            <w:pPr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๔๐๐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๑๙๕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spacing w:before="240"/>
              <w:rPr>
                <w:rFonts w:ascii="TH SarabunPSK" w:eastAsia="Angsana New" w:hAnsi="TH SarabunPSK" w:cs="TH SarabunPSK"/>
                <w:b/>
                <w:bCs/>
              </w:rPr>
            </w:pPr>
          </w:p>
          <w:p w:rsidR="00AF2DD2" w:rsidRDefault="00AF2DD2" w:rsidP="00EE73BD">
            <w:pPr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๑๑๗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</w:p>
          <w:p w:rsidR="00AF2DD2" w:rsidRPr="004E6F36" w:rsidRDefault="00AF2DD2" w:rsidP="00EE73BD">
            <w:pPr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๑๑๕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</w:tc>
      </w:tr>
    </w:tbl>
    <w:p w:rsidR="00AF2DD2" w:rsidRDefault="00AF2DD2" w:rsidP="00AF2DD2">
      <w:pPr>
        <w:autoSpaceDE w:val="0"/>
        <w:autoSpaceDN w:val="0"/>
        <w:adjustRightInd w:val="0"/>
        <w:ind w:left="720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๑๒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 w:firstLine="720"/>
        <w:jc w:val="center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spacing w:before="240"/>
        <w:ind w:right="-285"/>
        <w:rPr>
          <w:rFonts w:ascii="TH SarabunPSK" w:eastAsia="AngsanaUPC-Bold" w:hAnsi="TH SarabunPSK" w:cs="TH SarabunPSK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8"/>
        <w:gridCol w:w="2812"/>
      </w:tblGrid>
      <w:tr w:rsidR="00AF2DD2" w:rsidRPr="00C56817" w:rsidTr="00EE73BD">
        <w:trPr>
          <w:tblHeader/>
        </w:trPr>
        <w:tc>
          <w:tcPr>
            <w:tcW w:w="7628" w:type="dxa"/>
          </w:tcPr>
          <w:p w:rsidR="00AF2DD2" w:rsidRPr="00C56817" w:rsidRDefault="00AF2DD2" w:rsidP="00EE73BD">
            <w:pPr>
              <w:pStyle w:val="6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C568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C5681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812" w:type="dxa"/>
          </w:tcPr>
          <w:p w:rsidR="00AF2DD2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หลักประกันซอง </w:t>
            </w:r>
          </w:p>
          <w:p w:rsidR="00AF2DD2" w:rsidRPr="00C56817" w:rsidRDefault="00AF2DD2" w:rsidP="00EE73B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AF2DD2" w:rsidRPr="00C56817" w:rsidTr="00EE73BD">
        <w:tc>
          <w:tcPr>
            <w:tcW w:w="7628" w:type="dxa"/>
          </w:tcPr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๑๓. วัสดุปิดรูรั่วผนังหัวใจเอเตรียมชนิดแอมพลาสเซอร์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๑๔. วัสดุปิดรูรั่วหลอดเลือดชนิดแอมพลาสเซอร์</w:t>
            </w:r>
          </w:p>
          <w:p w:rsidR="00AF2DD2" w:rsidRDefault="00AF2DD2" w:rsidP="00EE73BD">
            <w:pPr>
              <w:spacing w:before="240"/>
              <w:ind w:right="-28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๑๕. สายลวด</w:t>
            </w:r>
            <w:r w:rsidRPr="007267D5">
              <w:rPr>
                <w:rFonts w:ascii="Angsana New" w:hAnsi="Angsana New" w:cs="Angsana New"/>
                <w:cs/>
              </w:rPr>
              <w:t>นำ</w:t>
            </w:r>
            <w:r>
              <w:rPr>
                <w:rFonts w:ascii="TH SarabunPSK" w:hAnsi="TH SarabunPSK" w:cs="TH SarabunPSK" w:hint="cs"/>
                <w:cs/>
              </w:rPr>
              <w:t>สายสวนขยายหลอดเลือดโคโรนารี่</w:t>
            </w:r>
          </w:p>
          <w:p w:rsidR="00AF2DD2" w:rsidRPr="00A02C0B" w:rsidRDefault="00AF2DD2" w:rsidP="00EE73BD">
            <w:pPr>
              <w:ind w:right="-28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2" w:type="dxa"/>
          </w:tcPr>
          <w:p w:rsidR="00AF2DD2" w:rsidRDefault="00AF2DD2" w:rsidP="00EE73BD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๒๑๒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๕๐๐ บาท</w:t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๑๐๓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๗๕๐ บาท</w:t>
            </w:r>
          </w:p>
          <w:p w:rsidR="00AF2DD2" w:rsidRDefault="00AF2DD2" w:rsidP="00EE73BD">
            <w:pPr>
              <w:spacing w:before="240"/>
              <w:ind w:right="-2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๑๕๐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 บาท</w:t>
            </w:r>
          </w:p>
          <w:p w:rsidR="00AF2DD2" w:rsidRPr="00C56817" w:rsidRDefault="00AF2DD2" w:rsidP="00EE73BD">
            <w:pPr>
              <w:rPr>
                <w:rFonts w:ascii="TH SarabunPSK" w:eastAsia="Angsana New" w:hAnsi="TH SarabunPSK" w:cs="TH SarabunPSK"/>
                <w:b/>
                <w:bCs/>
                <w:cs/>
              </w:rPr>
            </w:pPr>
          </w:p>
        </w:tc>
      </w:tr>
    </w:tbl>
    <w:p w:rsidR="00AF2DD2" w:rsidRDefault="00AF2DD2" w:rsidP="00AF2DD2">
      <w:pPr>
        <w:autoSpaceDE w:val="0"/>
        <w:autoSpaceDN w:val="0"/>
        <w:adjustRightInd w:val="0"/>
        <w:ind w:right="-285"/>
        <w:rPr>
          <w:rFonts w:ascii="TH SarabunPSK" w:eastAsia="AngsanaUPC-Bold" w:hAnsi="TH SarabunPSK" w:cs="TH SarabunPSK"/>
          <w:b/>
          <w:bCs/>
        </w:rPr>
      </w:pPr>
    </w:p>
    <w:p w:rsidR="00AF2DD2" w:rsidRPr="00571056" w:rsidRDefault="00AF2DD2" w:rsidP="00AF2DD2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FF4196">
        <w:rPr>
          <w:rFonts w:ascii="TH SarabunPSK" w:eastAsia="AngsanaUPC-Bold" w:hAnsi="TH SarabunPSK" w:cs="TH SarabunPSK"/>
          <w:b/>
          <w:bCs/>
          <w:cs/>
        </w:rPr>
        <w:t>โดยหลักประกันให้ใช้</w:t>
      </w:r>
      <w:r w:rsidRPr="00FF4196">
        <w:rPr>
          <w:rFonts w:ascii="TH SarabunPSK" w:eastAsia="AngsanaUPC-Bold" w:hAnsi="TH SarabunPSK" w:cs="TH SarabunPSK" w:hint="cs"/>
          <w:b/>
          <w:bCs/>
          <w:cs/>
        </w:rPr>
        <w:t>หนึ่งอย่างใดดังต่อไปนี้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AF2DD2" w:rsidRPr="001F27E2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เช็คที่ธนาคารสั่งจ่ายให้แก่ </w:t>
      </w:r>
      <w:proofErr w:type="gramStart"/>
      <w:r w:rsidRPr="001F27E2">
        <w:rPr>
          <w:rFonts w:ascii="TH SarabunPSK" w:eastAsia="AngsanaUPC-Bold" w:hAnsi="TH SarabunPSK" w:cs="TH SarabunPSK"/>
          <w:cs/>
        </w:rPr>
        <w:t>จังหวัดอุบลราชธาน</w:t>
      </w:r>
      <w:r>
        <w:rPr>
          <w:rFonts w:ascii="TH SarabunPSK" w:eastAsia="AngsanaUPC-Bold" w:hAnsi="TH SarabunPSK" w:cs="TH SarabunPSK"/>
          <w:cs/>
        </w:rPr>
        <w:t>ี  (</w:t>
      </w:r>
      <w:proofErr w:type="gramEnd"/>
      <w:r>
        <w:rPr>
          <w:rFonts w:ascii="TH SarabunPSK" w:eastAsia="AngsanaUPC-Bold" w:hAnsi="TH SarabunPSK" w:cs="TH SarabunPSK"/>
          <w:cs/>
        </w:rPr>
        <w:t xml:space="preserve">โรงพยาบาลสรรพสิทธิประสงค์)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 ที่ยื่นซองข้อเสนอทางด้านเทคนิคหรือก่อนหน้านั้นไม่เกิน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ประกันของธนาคารในประเทศตามแบบหนังสือ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Default="00AF2DD2" w:rsidP="00AF2DD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</w:t>
      </w:r>
    </w:p>
    <w:p w:rsidR="00AF2DD2" w:rsidRPr="001F27E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กิจการเงินทุนเพื่อการพาณิชย์และประกอบธุรกิจ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AF2DD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หลักประกันซองตามข้อนี้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จังหวัดจะคืนให้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 w:rsidRPr="00B952B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AF2DD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นับถัดจากวันที่ได้พิจารณาในเบื้องต้นเรียบร้อยแล้ว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รายที่คัดเลือกไว้ซึ่งเสนอราคา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จะคืนให้ต่อเมื่อได้ทำสัญญาหรือข้อตกลง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หรือเมื่อ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ได้พ้นจากข้อผูกพันแล้ว</w:t>
      </w:r>
    </w:p>
    <w:p w:rsidR="00AF2DD2" w:rsidRDefault="00AF2DD2" w:rsidP="00AF2DD2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การคืนหลักประกันซอง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ไม่ว่าในกรณีใด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จะคืนให้โดยไม่มีดอกเบี้ย</w:t>
      </w:r>
    </w:p>
    <w:p w:rsidR="00AF2DD2" w:rsidRPr="001F27E2" w:rsidRDefault="00AF2DD2" w:rsidP="00AF2DD2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๖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AF2DD2" w:rsidRPr="007A0055" w:rsidRDefault="00AF2DD2" w:rsidP="00AF2DD2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color w:val="FFFFFF"/>
          <w:u w:val="single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จังหวัดอุบลราชธานีจะพิจารณาตัดสิน</w:t>
      </w:r>
      <w:r w:rsidRPr="00942235">
        <w:rPr>
          <w:rFonts w:ascii="TH SarabunPSK" w:eastAsia="AngsanaUPC-Bold" w:hAnsi="TH SarabunPSK" w:cs="TH SarabunPSK"/>
          <w:b/>
          <w:bCs/>
          <w:u w:val="single"/>
          <w:cs/>
        </w:rPr>
        <w:t>ด้วย</w:t>
      </w:r>
      <w:r w:rsidRPr="00942235">
        <w:rPr>
          <w:rFonts w:ascii="TH SarabunPSK" w:eastAsia="AngsanaUPC-Bold" w:hAnsi="TH SarabunPSK" w:cs="TH SarabunPSK" w:hint="cs"/>
          <w:b/>
          <w:bCs/>
          <w:u w:val="single"/>
          <w:cs/>
        </w:rPr>
        <w:t>ราคา</w:t>
      </w:r>
      <w:r>
        <w:rPr>
          <w:rFonts w:ascii="TH SarabunPSK" w:eastAsia="AngsanaUPC-Bold" w:hAnsi="TH SarabunPSK" w:cs="TH SarabunPSK" w:hint="cs"/>
          <w:b/>
          <w:bCs/>
          <w:u w:val="single"/>
          <w:cs/>
        </w:rPr>
        <w:t>ต่อรายการ</w:t>
      </w:r>
      <w:r w:rsidRPr="007A0055">
        <w:rPr>
          <w:rFonts w:ascii="TH SarabunPSK" w:hAnsi="TH SarabunPSK" w:cs="TH SarabunPSK" w:hint="cs"/>
          <w:b/>
          <w:bCs/>
          <w:color w:val="FFFFFF"/>
          <w:u w:val="single"/>
          <w:cs/>
        </w:rPr>
        <w:t>ายการ</w:t>
      </w:r>
    </w:p>
    <w:p w:rsidR="00AF2DD2" w:rsidRDefault="00AF2DD2" w:rsidP="00AF2DD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เสนอราคารายใดมีคุณสมบัติไม่ถูกต้องตามข้อ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หรือยื่นหลักฐานการเสนอ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ราคาไม่ถูกต้อง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หรือไม่ครบถ้วนตาม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หรือยื่นเอกสารประกวดราคาซื้อด้วยวิธีการทางอิเล็กทรอนิกส์ไม่ถูกต้อง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ตาม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คณะกรรมการประกวดราคาจะไม่รับพิจารณาข้อเสนอของผู้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เสนอราคารายนั้นเว้นแต่เป็นข้อผิดพลาด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หรือผิดหลงเพียงเล็กน้อย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หรือผิดพลาดไปจากเงื่อนไขของเอกสารประกวด</w:t>
      </w:r>
      <w:r>
        <w:rPr>
          <w:rFonts w:ascii="TH SarabunPSK" w:eastAsia="AngsanaUPC-Bold" w:hAnsi="TH SarabunPSK" w:cs="TH SarabunPSK"/>
          <w:cs/>
        </w:rPr>
        <w:t>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</w:t>
      </w:r>
      <w:r w:rsidRPr="001F27E2">
        <w:rPr>
          <w:rFonts w:ascii="TH SarabunPSK" w:eastAsia="AngsanaUPC-Bold" w:hAnsi="TH SarabunPSK" w:cs="TH SarabunPSK"/>
          <w:cs/>
        </w:rPr>
        <w:lastRenderedPageBreak/>
        <w:t>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ในส่วนที่มิใช่สาระสำคัญ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เฉพาะในกรณีที่พิจารณาเห็นว่าจะเป็นประโยชน์ต่อจังหวัดอุบลราชธานีเท่านั้น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left="720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   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๑๓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จังหวัดอุบลราชธานีสงวนสิทธิไม่พิจารณาราคาของผู้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โดยไม่มีการผ่อนผันในกรณี ดังต่อไปนี้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ไม่ปรากฏชื่อผู้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ในบัญชีผู้รับเอกสารประกวดราคาซื้อด้วยวิธีการทางอิเล็กทรอนิกส์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หรือในหลักฐานการรับเอกสารประกวดราคาซื้อด้วยวิธีการอิเล็กทรอนิกส์ของจังหวัดอุบลราชธานี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เสนอรายละเอียดแตกต่างไปจากเงื่อนไข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ที่กำหนดในเอกสารประกวดราคาซื้อด้วยวิธีการทางอิเล็กทรอนิกส์ที่เป็นสาระสำคัญ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หรือมีผลทำให้เกิดความได้เปรียบเสียเปรียบแก่ผู้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</w:p>
    <w:p w:rsidR="00AF2DD2" w:rsidRPr="001F27E2" w:rsidRDefault="00AF2DD2" w:rsidP="00AF2DD2">
      <w:pPr>
        <w:autoSpaceDE w:val="0"/>
        <w:autoSpaceDN w:val="0"/>
        <w:adjustRightInd w:val="0"/>
        <w:ind w:left="720" w:right="-316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ในการตัดสินการประกวดราคาซื้อด้วยวิธีการทางระบบอิเล็กทรอนิกส์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หรือในการทำสัญญา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หรือจังหวัดอุบลราชธานีมีสิทธิให้ผู้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ชี้แจงข้อเท็จจริง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สภาพ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ฐานะ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หรือข้อเท็จจริงอื่นใดที่เกี่ยวข้อง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จังหวัดอุบลราชธานีมีสิทธิที่จะไม่รับราคาหรือไม่ทำสัญญาหากหลักฐานดังกล่าวไม่มีความเหมาะสม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หรือไม่ถูกต้อง</w:t>
      </w:r>
    </w:p>
    <w:p w:rsidR="00AF2DD2" w:rsidRPr="001F27E2" w:rsidRDefault="00AF2DD2" w:rsidP="00AF2DD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จังหวัดอุบลราชธานีทรงไว้ซึ่งสิทธิที่จะไม่รับราคา</w:t>
      </w:r>
      <w:r w:rsidRPr="00B952BE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หรือราคาหนึ่งราคาใด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หรือราคาที่</w:t>
      </w:r>
    </w:p>
    <w:p w:rsidR="00AF2DD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เสนอทั้งหมดก็ได้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และอาจพิจารณาเลือกซื้อในจำนวน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หรือขนาดหรือเฉพาะรายการหนึ่งรายการใด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หรืออาจจะยกเลิกการประกวดราคาซื้อด้วยวิธีการทางระบบอิเล็กทรอนิกส์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โดยไม่พิจารณาจัดซื้อเลยก็ได้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สุดแต่จะพิจารณา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ทั้งนี้      </w:t>
      </w:r>
      <w:r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เพื่อประโยชน์ของทางราชการเป็นสำคัญ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และให้ถือว่าการตัดสินของจังหวัดอุบลราชธานีเป็นเด็ดขาด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</w:p>
    <w:p w:rsidR="00AF2DD2" w:rsidRPr="001F27E2" w:rsidRDefault="00AF2DD2" w:rsidP="00AF2DD2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เสนอราคาจะเรียกร้องค่าเสียหายใด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รวมทั้งจังหวัดอุบลราชธานีจะพิจารณายกเลิกการประกวดราคาซื้อด้วยวิธีการทางอิเล็กทรอนิกส์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และลงโทษผู้</w:t>
      </w:r>
      <w:r>
        <w:rPr>
          <w:rFonts w:ascii="TH SarabunPSK" w:eastAsia="AngsanaUPC-Bold" w:hAnsi="TH SarabunPSK" w:cs="TH SarabunPSK" w:hint="cs"/>
          <w:cs/>
        </w:rPr>
        <w:t>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ไม่ว่าจะเป็นผู้</w:t>
      </w:r>
      <w:r>
        <w:rPr>
          <w:rFonts w:ascii="TH SarabunPSK" w:eastAsia="AngsanaUPC-Bold" w:hAnsi="TH SarabunPSK" w:cs="TH SarabunPSK" w:hint="cs"/>
          <w:cs/>
        </w:rPr>
        <w:t>มีสิทธิ์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เสนอราคาที่ได้รับการคัดเลือกหรือไม่ก็ตาม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หากมีเหตุที่เชื่อได้ว่าการเสนอราคากระทำการโดยไม่สุจริต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เช่น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การเสนอเอกสารอันเป็นเท็จ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หรือใช้ชื่อบุคคลธรรมดา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หรือนิติบุคคลอื่นมาเสนอราคาแทน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เป็นต้น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ในกรณีที่ปรากฏข้อเท็จจริงภายหลังจากการประกวดราคาซื้อด้วยวิธีการทา</w:t>
      </w:r>
      <w:r>
        <w:rPr>
          <w:rFonts w:ascii="TH SarabunPSK" w:eastAsia="AngsanaUPC-Bold" w:hAnsi="TH SarabunPSK" w:cs="TH SarabunPSK" w:hint="cs"/>
          <w:cs/>
        </w:rPr>
        <w:t>ง</w:t>
      </w:r>
      <w:r w:rsidRPr="001F27E2">
        <w:rPr>
          <w:rFonts w:ascii="TH SarabunPSK" w:eastAsia="AngsanaUPC-Bold" w:hAnsi="TH SarabunPSK" w:cs="TH SarabunPSK"/>
          <w:cs/>
        </w:rPr>
        <w:t>อิเล็กทรอนิกส์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ว่าผู้</w:t>
      </w:r>
      <w:r>
        <w:rPr>
          <w:rFonts w:ascii="TH SarabunPSK" w:eastAsia="AngsanaUPC-Bold" w:hAnsi="TH SarabunPSK" w:cs="TH SarabunPSK" w:hint="cs"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cs/>
        </w:rPr>
        <w:t>เสนอราคาที่ได้รับการคัดเลือกเป็นผู้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เสนอราคาที่มีผลประโยชน์ร่วมกันกับผู้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เสนอราคากับผู้ให้บริการตลาดกลาง</w:t>
      </w:r>
      <w:r w:rsidRPr="001F27E2">
        <w:rPr>
          <w:rFonts w:ascii="TH SarabunPSK" w:eastAsia="AngsanaUPC-Bold" w:hAnsi="TH SarabunPSK" w:cs="TH SarabunPSK"/>
          <w:cs/>
        </w:rPr>
        <w:lastRenderedPageBreak/>
        <w:t>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จังหวัดอุบลราชธานีมีอำนาจที่จะตัดรายชื่อผู้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เสนอราคาที่มีสิทธิได้รับการคัดเลือกดังกล่าว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และจังหวัดอุบลราชธานีจะพิจารณาลงโทษผู้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เสนอราคารายนั้นเป็นผู้ทิ้งงาน</w:t>
      </w:r>
    </w:p>
    <w:p w:rsidR="00AF2DD2" w:rsidRPr="001F27E2" w:rsidRDefault="00AF2DD2" w:rsidP="00AF2DD2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๗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การทำสัญญาจะซื้อจะขายแบบราคาคงที่ไม่จำกัดปริมาณ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ผู้ค้า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สามารถส่งมอบสิ่งของได้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ครบถ้วนภายใน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นับแต่วันที่ทำข้อตกลงซื้อ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จังหวัดอุบลราชธานีอาจจะพิจารณาจัดทำข้อตกลงเป็นหนังสือ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แทนการทำสัญญาตามแบบสัญญาดังระบุ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ก็ได้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ไม่สามารถส่งมอบ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สิ่งของได้ครบถ้วนภายใน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หรือจังหวัดอุบลราชธานีเห็นว่าไม่สมควรจัดทำข้อตกลงเป็นหนังสือ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ผู้ชนะการ</w:t>
      </w:r>
      <w:r>
        <w:rPr>
          <w:rFonts w:ascii="TH SarabunPSK" w:eastAsia="AngsanaUPC-Bold" w:hAnsi="TH SarabunPSK" w:cs="TH SarabunPSK" w:hint="cs"/>
          <w:cs/>
        </w:rPr>
        <w:t>ประกวดราคา</w:t>
      </w:r>
      <w:r w:rsidRPr="001F27E2">
        <w:rPr>
          <w:rFonts w:ascii="TH SarabunPSK" w:eastAsia="AngsanaUPC-Bold" w:hAnsi="TH SarabunPSK" w:cs="TH SarabunPSK"/>
          <w:cs/>
        </w:rPr>
        <w:t>ซื้อด้วยระบบอิเล็กทรอนิกส์จะต้องทำสัญญาจะซื้อจะขายแบบราคา</w:t>
      </w: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คงที่ไม่จำกัดปริมาณ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ตามแบบสัญญาดังระบุใน 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กับจังหวัดอุบลราชธานีด้วยวิธีการทางอิเล็กทรอนิกส์ภายใน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นับถัดจากวันที่ได้รับแจ้งและจะต้องวางหลักประกันสัญญาเป็นจำนวนเงินเท่ากับร้อยละ</w:t>
      </w:r>
      <w:r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ของราคาสิ่งของที่ประกวดราคาซื้อด้วยวิธีการทางอิเล็กทรอนิกส์ได้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ให้จังหวัดอุบลราชธานียึดถือไว้ในขณะทำสัญญา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โดยใช้หลักประกันอย่างหนึ่งอย่างใดดังต่อไปนี้</w:t>
      </w: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 w:hint="cs"/>
        </w:rPr>
      </w:pPr>
    </w:p>
    <w:p w:rsidR="00AF2DD2" w:rsidRDefault="00AF2DD2" w:rsidP="00AF2DD2">
      <w:pPr>
        <w:autoSpaceDE w:val="0"/>
        <w:autoSpaceDN w:val="0"/>
        <w:adjustRightInd w:val="0"/>
        <w:ind w:left="720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      </w:t>
      </w:r>
      <w:r w:rsidRPr="001F27E2">
        <w:rPr>
          <w:rFonts w:ascii="TH SarabunPSK" w:eastAsia="AngsanaUPC-Bold" w:hAnsi="TH SarabunPSK" w:cs="TH SarabunPSK"/>
          <w:cs/>
        </w:rPr>
        <w:t xml:space="preserve">เอกสาร ป </w:t>
      </w:r>
      <w:r>
        <w:rPr>
          <w:rFonts w:ascii="TH SarabunPSK" w:eastAsia="AngsanaUPC-Bold" w:hAnsi="TH SarabunPSK" w:cs="TH SarabunPSK" w:hint="cs"/>
          <w:cs/>
        </w:rPr>
        <w:t>๑๔</w:t>
      </w:r>
      <w:r w:rsidRPr="001F27E2">
        <w:rPr>
          <w:rFonts w:ascii="TH SarabunPSK" w:eastAsia="AngsanaUPC-Bold" w:hAnsi="TH SarabunPSK" w:cs="TH SarabunPSK"/>
          <w:cs/>
        </w:rPr>
        <w:t>/</w:t>
      </w:r>
      <w:r>
        <w:rPr>
          <w:rFonts w:ascii="TH SarabunPSK" w:eastAsia="AngsanaUPC-Bold" w:hAnsi="TH SarabunPSK" w:cs="TH SarabunPSK" w:hint="cs"/>
          <w:cs/>
        </w:rPr>
        <w:t>๑๕</w:t>
      </w:r>
    </w:p>
    <w:p w:rsidR="00AF2DD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เช็คที่ธนาคารสั่งจ่าย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ให้แก่  จังหวัดอุบลราชธานี</w:t>
      </w:r>
      <w:proofErr w:type="gramEnd"/>
      <w:r w:rsidRPr="001F27E2">
        <w:rPr>
          <w:rFonts w:ascii="TH SarabunPSK" w:eastAsia="AngsanaUPC-Bold" w:hAnsi="TH SarabunPSK" w:cs="TH SarabunPSK"/>
          <w:cs/>
        </w:rPr>
        <w:t xml:space="preserve"> (โรงพยาบาลสรรพสิทธิประสงค์)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ที่ทำสัญญาหรือก่อนหน้านั้นไม่เกิน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AF2DD2" w:rsidRPr="001F27E2" w:rsidRDefault="00AF2DD2" w:rsidP="00AF2DD2">
      <w:pPr>
        <w:autoSpaceDE w:val="0"/>
        <w:autoSpaceDN w:val="0"/>
        <w:adjustRightInd w:val="0"/>
        <w:ind w:left="720" w:right="-427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ประกันของธนาคารภายในประเทศ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EA48E2" w:rsidRDefault="00AF2DD2" w:rsidP="00AF2DD2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ที่ได้รับอนุญาตให้ประกอบกิจการเงินทุนเพื่อการพาณิชย์และประกอบธุรกิจ</w:t>
      </w:r>
      <w:r w:rsidRPr="006301C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516F39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AF2DD2" w:rsidRDefault="00AF2DD2" w:rsidP="00AF2DD2">
      <w:pPr>
        <w:autoSpaceDE w:val="0"/>
        <w:autoSpaceDN w:val="0"/>
        <w:adjustRightInd w:val="0"/>
        <w:ind w:left="1440"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หลักประกันนี้จะคืนให้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โดยไม่มีดอกเบี้ยภายใน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วันนับถัดจากวันที่คู่สัญญา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พ้นจากข้อผูกพัน</w:t>
      </w:r>
    </w:p>
    <w:p w:rsidR="00AF2DD2" w:rsidRDefault="00AF2DD2" w:rsidP="00AF2DD2">
      <w:pPr>
        <w:autoSpaceDE w:val="0"/>
        <w:autoSpaceDN w:val="0"/>
        <w:adjustRightInd w:val="0"/>
        <w:ind w:right="-427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ตามสัญญาจะซื้อจะขายแบบราคาคงที่ไม่จำกัดปริมาณแล้ว</w:t>
      </w: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proofErr w:type="gramStart"/>
      <w:r w:rsidRPr="001F27E2">
        <w:rPr>
          <w:rFonts w:ascii="TH SarabunPSK" w:eastAsia="AngsanaUPC-Bold" w:hAnsi="TH SarabunPSK" w:cs="TH SarabunPSK"/>
          <w:b/>
          <w:bCs/>
        </w:rPr>
        <w:lastRenderedPageBreak/>
        <w:softHyphen/>
      </w:r>
      <w:r>
        <w:rPr>
          <w:rFonts w:ascii="TH SarabunPSK" w:eastAsia="AngsanaUPC-Bold" w:hAnsi="TH SarabunPSK" w:cs="TH SarabunPSK"/>
          <w:b/>
          <w:bCs/>
          <w:cs/>
        </w:rPr>
        <w:t>๘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proofErr w:type="gramEnd"/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อัตราค่าปรับ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ค่าปรับตามแบบสัญญาจะซื้อจะขายแบบราคาคงที่ไม่จำกัดปริมาณ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ให้คิดในอัตรา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ร้อยละ </w:t>
      </w:r>
      <w:r>
        <w:rPr>
          <w:rFonts w:ascii="TH SarabunPSK" w:eastAsia="AngsanaUPC-Bold" w:hAnsi="TH SarabunPSK" w:cs="TH SarabunPSK"/>
          <w:cs/>
        </w:rPr>
        <w:t>๐</w:t>
      </w:r>
      <w:r w:rsidRPr="001F27E2">
        <w:rPr>
          <w:rFonts w:ascii="TH SarabunPSK" w:eastAsia="AngsanaUPC-Bold" w:hAnsi="TH SarabunPSK" w:cs="TH SarabunPSK"/>
          <w:cs/>
        </w:rPr>
        <w:t>.</w:t>
      </w:r>
      <w:r>
        <w:rPr>
          <w:rFonts w:ascii="TH SarabunPSK" w:eastAsia="AngsanaUPC-Bold" w:hAnsi="TH SarabunPSK" w:cs="TH SarabunPSK"/>
          <w:cs/>
        </w:rPr>
        <w:t>๒๐</w:t>
      </w:r>
      <w:r w:rsidRPr="001F27E2">
        <w:rPr>
          <w:rFonts w:ascii="TH SarabunPSK" w:eastAsia="AngsanaUPC-Bold" w:hAnsi="TH SarabunPSK" w:cs="TH SarabunPSK"/>
          <w:cs/>
        </w:rPr>
        <w:t xml:space="preserve">  ต่อวัน</w:t>
      </w: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๙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การรับประกันความชำรุดบกพร่อง</w:t>
      </w:r>
    </w:p>
    <w:p w:rsidR="00AF2DD2" w:rsidRPr="001F27E2" w:rsidRDefault="00AF2DD2" w:rsidP="00AF2DD2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หรือทำ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สัญญาจะซื้อจะขายแบบราคาคงที่ไม่จำกัดปริมาณ ตามแบบดังระบุในข้อ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แล้วแต่กรณี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ปี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นับถัดจากวันที่ผู้ซื้อรับมอบ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โดยผู้ขายต้องรีบจัดการซ่อมแซมแก้ไขให้ใช้การได้ดีดังเดิมภายใน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นับถัดจากวันที่ได้รับแจ้งความชำรุดบกพร่อง</w:t>
      </w:r>
    </w:p>
    <w:p w:rsidR="00AF2DD2" w:rsidRPr="001F27E2" w:rsidRDefault="00AF2DD2" w:rsidP="00AF2DD2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๑๐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ข้อสงวนสิทธิในการเสนอราคาและอื่น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ๆ</w:t>
      </w:r>
    </w:p>
    <w:p w:rsidR="00AF2DD2" w:rsidRPr="001F27E2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 xml:space="preserve">                    </w:t>
      </w:r>
      <w:r w:rsidRPr="001F27E2">
        <w:rPr>
          <w:rFonts w:ascii="TH SarabunPSK" w:eastAsia="AngsanaUPC-Bold" w:hAnsi="TH SarabunPSK" w:cs="TH SarabunPSK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    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เงินค่าพัสดุสำหรับการซื้อครั้งนี้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ได้มาจาก </w:t>
      </w:r>
      <w:r w:rsidRPr="001F27E2">
        <w:rPr>
          <w:rFonts w:ascii="TH SarabunPSK" w:hAnsi="TH SarabunPSK" w:cs="TH SarabunPSK"/>
          <w:b/>
          <w:bCs/>
          <w:u w:val="single"/>
          <w:cs/>
        </w:rPr>
        <w:t>เงินบำรุงโรงพยาบาล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ปี ๒๕๕๗ </w:t>
      </w:r>
    </w:p>
    <w:p w:rsidR="00AF2DD2" w:rsidRDefault="00AF2DD2" w:rsidP="00AF2DD2">
      <w:pPr>
        <w:autoSpaceDE w:val="0"/>
        <w:autoSpaceDN w:val="0"/>
        <w:adjustRightInd w:val="0"/>
        <w:ind w:right="-58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          </w:t>
      </w:r>
      <w:r w:rsidRPr="001F27E2">
        <w:rPr>
          <w:rFonts w:ascii="TH SarabunPSK" w:eastAsia="AngsanaUPC-Bold" w:hAnsi="TH SarabunPSK" w:cs="TH SarabunPSK"/>
          <w:cs/>
        </w:rPr>
        <w:t>การลงนามในสัญญาจะกระทำได้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ต่อเมื่อจังหวัดอุบลราชธานีได้รับอนุมัติเงินจาก </w:t>
      </w:r>
    </w:p>
    <w:p w:rsidR="00AF2DD2" w:rsidRPr="001F27E2" w:rsidRDefault="00AF2DD2" w:rsidP="00AF2DD2">
      <w:pPr>
        <w:autoSpaceDE w:val="0"/>
        <w:autoSpaceDN w:val="0"/>
        <w:adjustRightInd w:val="0"/>
        <w:ind w:right="-584"/>
        <w:rPr>
          <w:rFonts w:ascii="TH SarabunPSK" w:hAnsi="TH SarabunPSK" w:cs="TH SarabunPSK"/>
          <w:b/>
          <w:bCs/>
          <w:u w:val="single"/>
        </w:rPr>
      </w:pPr>
      <w:r w:rsidRPr="001F27E2">
        <w:rPr>
          <w:rFonts w:ascii="TH SarabunPSK" w:hAnsi="TH SarabunPSK" w:cs="TH SarabunPSK"/>
          <w:b/>
          <w:bCs/>
          <w:u w:val="single"/>
          <w:cs/>
        </w:rPr>
        <w:t>เงินบำรุงโรงพยาบาล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ปี ๒๕๕๗</w:t>
      </w:r>
      <w:r w:rsidRPr="003E34B7">
        <w:rPr>
          <w:rFonts w:ascii="TH SarabunPSK" w:hAnsi="TH SarabunPSK" w:cs="TH SarabunPSK"/>
          <w:b/>
          <w:bCs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แล้วเท่านั้น</w:t>
      </w:r>
    </w:p>
    <w:p w:rsidR="00AF2DD2" w:rsidRPr="001F27E2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 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เมื่อจังหวัดอุบลราชธานีได้คัดเลือกผู้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เสนอราคารายใดให้เป็นผู้ขาย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และได้ตกลงซื้อสิ่งของตามการประกวดราคาซื้อด้วยวิธีการทางอิเล็กทรอนิกส์แล้ว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ถ้าผู้ขายจะต้องสั่งหรือนำสิ่งของดังกล่าวเข้ามาจากต่างประเทศ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และของนั้นต้องนำเข้ามาโดยทางเรือในเส้นทางที่มีเรือไทยเดินอยู่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และสามารถให้บริการรับขนได้ ตามที่รัฐมนตรีว่าการกระทรวงคมนาคมประกาศกำหนด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มีสิทธิ</w:t>
      </w:r>
      <w:r w:rsidRPr="001F27E2">
        <w:rPr>
          <w:rFonts w:ascii="TH SarabunPSK" w:eastAsia="AngsanaUPC-Bold" w:hAnsi="TH SarabunPSK" w:cs="TH SarabunPSK"/>
          <w:cs/>
        </w:rPr>
        <w:t>เสนอราคาซึ่งเป็นผู้ขาย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จะต้องปฏิบัติตามกฎหมายว่าด้วยการส่งเสริมการพาณิชยนาวี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ดังนี้</w:t>
      </w:r>
    </w:p>
    <w:p w:rsidR="00AF2DD2" w:rsidRDefault="00AF2DD2" w:rsidP="00AF2DD2">
      <w:pPr>
        <w:autoSpaceDE w:val="0"/>
        <w:autoSpaceDN w:val="0"/>
        <w:adjustRightInd w:val="0"/>
        <w:ind w:left="720" w:right="-856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แจ้งการสั่งหรือนำสิ่งของที่ซื้อขายดังกล่าวเข้ามาจากต่างประเทศต่อสำนักงาน</w:t>
      </w:r>
    </w:p>
    <w:p w:rsidR="00AF2DD2" w:rsidRDefault="00AF2DD2" w:rsidP="00AF2DD2">
      <w:pPr>
        <w:autoSpaceDE w:val="0"/>
        <w:autoSpaceDN w:val="0"/>
        <w:adjustRightInd w:val="0"/>
        <w:ind w:right="-85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คณะกรรมการส่งเสริมการพาณิชยนาวี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ภายใน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นับตั้งแต่วันที่ผู้ขายสั่งหรือซื้อของจากต่างประเทศ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เว้นแต่เป็น</w:t>
      </w:r>
    </w:p>
    <w:p w:rsidR="00AF2DD2" w:rsidRPr="001F27E2" w:rsidRDefault="00AF2DD2" w:rsidP="00AF2DD2">
      <w:pPr>
        <w:autoSpaceDE w:val="0"/>
        <w:autoSpaceDN w:val="0"/>
        <w:adjustRightInd w:val="0"/>
        <w:ind w:right="-85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ของที่รัฐมนตรีว่าการกระทรวงคมนาคม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ประกาศยกเว้นให้บรรทุกโดยเรืออื่นใด</w:t>
      </w:r>
    </w:p>
    <w:p w:rsidR="00AF2DD2" w:rsidRDefault="00AF2DD2" w:rsidP="00AF2DD2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proofErr w:type="gramStart"/>
      <w:r w:rsidRPr="001F27E2">
        <w:rPr>
          <w:rFonts w:ascii="TH SarabunPSK" w:eastAsia="AngsanaUPC-Bold" w:hAnsi="TH SarabunPSK" w:cs="TH SarabunPSK"/>
          <w:cs/>
        </w:rPr>
        <w:t>จัดการให้สิ่งของที่ซื้อขายดังกล่าวบรรทุกโดยเรือไทย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หรือเรือที่มีสิทธิเช่นเดียวกับ</w:t>
      </w:r>
      <w:proofErr w:type="gramEnd"/>
    </w:p>
    <w:p w:rsidR="00AF2DD2" w:rsidRPr="001F27E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เรือไทยจากต่างประเทศมายังประเทศไทย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เว้นแต่จะได้รับอนุญาตจากสำนักงานคณะกรรมการส่งเสริมการพาณิชยนาวี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ให้บรรทุกสิ่งของนั้น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โดยเรืออื่นที่มิใช่เรือไทยซึ่งจะต้องได้รับอนุญาตเช่นนั้นก่อนบรรทุกของลงเรืออื่น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หรือเป็นของ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ที่รัฐมนตรีว่าการกระทรวงคมนาคมประกาศยกเว้</w:t>
      </w:r>
      <w:r>
        <w:rPr>
          <w:rFonts w:ascii="TH SarabunPSK" w:eastAsia="AngsanaUPC-Bold" w:hAnsi="TH SarabunPSK" w:cs="TH SarabunPSK" w:hint="cs"/>
          <w:cs/>
        </w:rPr>
        <w:t>ส</w:t>
      </w:r>
      <w:r w:rsidRPr="001F27E2">
        <w:rPr>
          <w:rFonts w:ascii="TH SarabunPSK" w:eastAsia="AngsanaUPC-Bold" w:hAnsi="TH SarabunPSK" w:cs="TH SarabunPSK"/>
          <w:cs/>
        </w:rPr>
        <w:t>นให้บรรทุกของลงเรืออื่น</w:t>
      </w: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</w:p>
    <w:p w:rsidR="00AF2DD2" w:rsidRPr="008419C0" w:rsidRDefault="00AF2DD2" w:rsidP="00AF2DD2">
      <w:pPr>
        <w:autoSpaceDE w:val="0"/>
        <w:autoSpaceDN w:val="0"/>
        <w:adjustRightInd w:val="0"/>
        <w:ind w:left="720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 w:hint="cs"/>
          <w:color w:val="000000"/>
          <w:cs/>
        </w:rPr>
        <w:t xml:space="preserve">          </w:t>
      </w:r>
      <w:r w:rsidRPr="008419C0">
        <w:rPr>
          <w:rFonts w:ascii="TH SarabunPSK" w:eastAsia="AngsanaUPC-Bold" w:hAnsi="TH SarabunPSK" w:cs="TH SarabunPSK"/>
          <w:color w:val="000000"/>
          <w:cs/>
        </w:rPr>
        <w:t xml:space="preserve">เอกสาร ป 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๑๕</w:t>
      </w:r>
      <w:r w:rsidRPr="008419C0">
        <w:rPr>
          <w:rFonts w:ascii="TH SarabunPSK" w:eastAsia="AngsanaUPC-Bold" w:hAnsi="TH SarabunPSK" w:cs="TH SarabunPSK"/>
          <w:color w:val="000000"/>
          <w:cs/>
        </w:rPr>
        <w:t>/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๑๕</w:t>
      </w:r>
    </w:p>
    <w:p w:rsidR="00AF2DD2" w:rsidRPr="008419C0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  <w:color w:val="000000"/>
        </w:rPr>
      </w:pPr>
    </w:p>
    <w:p w:rsidR="00AF2DD2" w:rsidRPr="008419C0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  <w:color w:val="000000"/>
        </w:rPr>
      </w:pPr>
    </w:p>
    <w:p w:rsidR="00AF2DD2" w:rsidRPr="008419C0" w:rsidRDefault="00AF2DD2" w:rsidP="00AF2DD2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  <w:color w:val="000000"/>
        </w:rPr>
      </w:pPr>
    </w:p>
    <w:p w:rsidR="00AF2DD2" w:rsidRPr="008419C0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</w:rPr>
        <w:t>(</w:t>
      </w:r>
      <w:r w:rsidRPr="008419C0">
        <w:rPr>
          <w:rFonts w:ascii="TH SarabunPSK" w:eastAsia="AngsanaUPC-Bold" w:hAnsi="TH SarabunPSK" w:cs="TH SarabunPSK"/>
          <w:color w:val="000000"/>
          <w:cs/>
        </w:rPr>
        <w:t>๓</w:t>
      </w:r>
      <w:r w:rsidRPr="008419C0">
        <w:rPr>
          <w:rFonts w:ascii="TH SarabunPSK" w:eastAsia="AngsanaUPC-Bold" w:hAnsi="TH SarabunPSK" w:cs="TH SarabunPSK"/>
          <w:color w:val="000000"/>
        </w:rPr>
        <w:t xml:space="preserve">) </w:t>
      </w:r>
      <w:r w:rsidRPr="008419C0">
        <w:rPr>
          <w:rFonts w:ascii="TH SarabunPSK" w:eastAsia="AngsanaUPC-Bold" w:hAnsi="TH SarabunPSK" w:cs="TH SarabunPSK"/>
          <w:color w:val="000000"/>
          <w:cs/>
        </w:rPr>
        <w:t>ในกรณีที่ไม่ปฏิบัติตาม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/>
          <w:color w:val="000000"/>
          <w:cs/>
        </w:rPr>
        <w:t>๑</w:t>
      </w:r>
      <w:r w:rsidRPr="008419C0">
        <w:rPr>
          <w:rFonts w:ascii="TH SarabunPSK" w:eastAsia="AngsanaUPC-Bold" w:hAnsi="TH SarabunPSK" w:cs="TH SarabunPSK"/>
          <w:color w:val="000000"/>
        </w:rPr>
        <w:t xml:space="preserve">) </w:t>
      </w:r>
      <w:r w:rsidRPr="008419C0">
        <w:rPr>
          <w:rFonts w:ascii="TH SarabunPSK" w:eastAsia="AngsanaUPC-Bold" w:hAnsi="TH SarabunPSK" w:cs="TH SarabunPSK"/>
          <w:color w:val="000000"/>
          <w:cs/>
        </w:rPr>
        <w:t>หรือ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/>
          <w:color w:val="000000"/>
          <w:cs/>
        </w:rPr>
        <w:t>๒</w:t>
      </w:r>
      <w:r w:rsidRPr="008419C0">
        <w:rPr>
          <w:rFonts w:ascii="TH SarabunPSK" w:eastAsia="AngsanaUPC-Bold" w:hAnsi="TH SarabunPSK" w:cs="TH SarabunPSK"/>
          <w:color w:val="000000"/>
        </w:rPr>
        <w:t xml:space="preserve">) </w:t>
      </w:r>
      <w:r w:rsidRPr="008419C0">
        <w:rPr>
          <w:rFonts w:ascii="TH SarabunPSK" w:eastAsia="AngsanaUPC-Bold" w:hAnsi="TH SarabunPSK" w:cs="TH SarabunPSK"/>
          <w:color w:val="000000"/>
          <w:cs/>
        </w:rPr>
        <w:t>ผู้ขายจะต้องรับผิดตามกฎหมายว่าด้วยการส่งเสริม</w:t>
      </w:r>
    </w:p>
    <w:p w:rsidR="00AF2DD2" w:rsidRPr="008419C0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lastRenderedPageBreak/>
        <w:t>การพาณิชยนาวี</w:t>
      </w:r>
    </w:p>
    <w:p w:rsidR="00AF2DD2" w:rsidRPr="008419C0" w:rsidRDefault="00AF2DD2" w:rsidP="00AF2DD2">
      <w:pPr>
        <w:autoSpaceDE w:val="0"/>
        <w:autoSpaceDN w:val="0"/>
        <w:adjustRightInd w:val="0"/>
        <w:ind w:left="720" w:right="-944" w:firstLine="72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๑๐</w:t>
      </w:r>
      <w:r w:rsidRPr="008419C0">
        <w:rPr>
          <w:rFonts w:ascii="TH SarabunPSK" w:eastAsia="AngsanaUPC-Bold" w:hAnsi="TH SarabunPSK" w:cs="TH SarabunPSK"/>
          <w:color w:val="000000"/>
        </w:rPr>
        <w:t>.</w:t>
      </w:r>
      <w:r w:rsidRPr="008419C0">
        <w:rPr>
          <w:rFonts w:ascii="TH SarabunPSK" w:eastAsia="AngsanaUPC-Bold" w:hAnsi="TH SarabunPSK" w:cs="TH SarabunPSK"/>
          <w:color w:val="000000"/>
          <w:cs/>
        </w:rPr>
        <w:t>๓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ผู้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ประสงค์จะ</w:t>
      </w:r>
      <w:r w:rsidRPr="008419C0">
        <w:rPr>
          <w:rFonts w:ascii="TH SarabunPSK" w:eastAsia="AngsanaUPC-Bold" w:hAnsi="TH SarabunPSK" w:cs="TH SarabunPSK"/>
          <w:color w:val="000000"/>
          <w:cs/>
        </w:rPr>
        <w:t>เสนอราคาซึ่งได้ยื่นเอกสารประกวดราคาด้วยวิธีการทางอิเล็กทรอนิกส์ต่อจังหวัด</w:t>
      </w:r>
    </w:p>
    <w:p w:rsidR="00AF2DD2" w:rsidRPr="008419C0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อุบลราชธานี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แล้วจะถอนตัวออกจากการประกวดราคาฯ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มิได้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และเมื่อได้รับการคัดเลือกให้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เป็นผู้มีสิทธิ</w:t>
      </w:r>
      <w:r w:rsidRPr="008419C0">
        <w:rPr>
          <w:rFonts w:ascii="TH SarabunPSK" w:eastAsia="AngsanaUPC-Bold" w:hAnsi="TH SarabunPSK" w:cs="TH SarabunPSK"/>
          <w:color w:val="000000"/>
          <w:cs/>
        </w:rPr>
        <w:t>เสนอราคาแล้ว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 xml:space="preserve"> </w:t>
      </w:r>
    </w:p>
    <w:p w:rsidR="00AF2DD2" w:rsidRPr="008419C0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ต้องเข้าร่วมเสนอราคาด้วยวิธีการทางอิเล็กทรอนิกส์ตามเงื่อนไขที่กำหนดใน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ข้อ</w:t>
      </w:r>
      <w:r w:rsidRPr="008419C0">
        <w:rPr>
          <w:rFonts w:ascii="TH SarabunPSK" w:eastAsia="AngsanaUPC-Bold" w:hAnsi="TH SarabunPSK" w:cs="TH SarabunPSK"/>
          <w:color w:val="000000"/>
        </w:rPr>
        <w:t xml:space="preserve">  </w:t>
      </w:r>
      <w:r w:rsidRPr="008419C0">
        <w:rPr>
          <w:rFonts w:ascii="TH SarabunPSK" w:eastAsia="AngsanaUPC-Bold" w:hAnsi="TH SarabunPSK" w:cs="TH SarabunPSK"/>
          <w:color w:val="000000"/>
          <w:cs/>
        </w:rPr>
        <w:t>๔</w:t>
      </w:r>
      <w:r w:rsidRPr="008419C0">
        <w:rPr>
          <w:rFonts w:ascii="TH SarabunPSK" w:eastAsia="AngsanaUPC-Bold" w:hAnsi="TH SarabunPSK" w:cs="TH SarabunPSK"/>
          <w:color w:val="000000"/>
        </w:rPr>
        <w:t>.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๗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๔</w:t>
      </w:r>
      <w:r w:rsidRPr="008419C0">
        <w:rPr>
          <w:rFonts w:ascii="TH SarabunPSK" w:eastAsia="AngsanaUPC-Bold" w:hAnsi="TH SarabunPSK" w:cs="TH SarabunPSK"/>
          <w:color w:val="000000"/>
        </w:rPr>
        <w:t>) (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๕</w:t>
      </w:r>
      <w:r w:rsidRPr="008419C0">
        <w:rPr>
          <w:rFonts w:ascii="TH SarabunPSK" w:eastAsia="AngsanaUPC-Bold" w:hAnsi="TH SarabunPSK" w:cs="TH SarabunPSK"/>
          <w:color w:val="000000"/>
        </w:rPr>
        <w:t>) (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๖)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และ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๗</w:t>
      </w:r>
      <w:proofErr w:type="gramStart"/>
      <w:r w:rsidRPr="008419C0">
        <w:rPr>
          <w:rFonts w:ascii="TH SarabunPSK" w:eastAsia="AngsanaUPC-Bold" w:hAnsi="TH SarabunPSK" w:cs="TH SarabunPSK"/>
          <w:color w:val="000000"/>
        </w:rPr>
        <w:t xml:space="preserve">)  </w:t>
      </w:r>
      <w:r w:rsidRPr="008419C0">
        <w:rPr>
          <w:rFonts w:ascii="TH SarabunPSK" w:eastAsia="AngsanaUPC-Bold" w:hAnsi="TH SarabunPSK" w:cs="TH SarabunPSK"/>
          <w:color w:val="000000"/>
          <w:cs/>
        </w:rPr>
        <w:t>มิฉะนั้น</w:t>
      </w:r>
      <w:proofErr w:type="gramEnd"/>
    </w:p>
    <w:p w:rsidR="00AF2DD2" w:rsidRPr="008419C0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จังหวัดอุบลราชธานีจะริบหลักประกันซองทันที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และอาจพิจารณาเรียกร้องให้ชดใช้ความเสียหายอื่น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/>
          <w:color w:val="000000"/>
          <w:cs/>
        </w:rPr>
        <w:t>ถ้ามี</w:t>
      </w:r>
      <w:r w:rsidRPr="008419C0">
        <w:rPr>
          <w:rFonts w:ascii="TH SarabunPSK" w:eastAsia="AngsanaUPC-Bold" w:hAnsi="TH SarabunPSK" w:cs="TH SarabunPSK"/>
          <w:color w:val="000000"/>
        </w:rPr>
        <w:t>)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รวมทั้งอาจ</w:t>
      </w:r>
    </w:p>
    <w:p w:rsidR="00AF2DD2" w:rsidRPr="008419C0" w:rsidRDefault="00AF2DD2" w:rsidP="00AF2DD2">
      <w:pPr>
        <w:autoSpaceDE w:val="0"/>
        <w:autoSpaceDN w:val="0"/>
        <w:adjustRightInd w:val="0"/>
        <w:ind w:right="-944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พิจารณาให้เป็นผู้ทิ้งงานได้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หากมีพฤติกรรมเป็นการขัดขวางการแข่งขันราคาอย่างเป็นธรรม</w:t>
      </w:r>
    </w:p>
    <w:p w:rsidR="00AF2DD2" w:rsidRPr="008419C0" w:rsidRDefault="00AF2DD2" w:rsidP="00AF2DD2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๑๐</w:t>
      </w:r>
      <w:proofErr w:type="gramStart"/>
      <w:r w:rsidRPr="008419C0">
        <w:rPr>
          <w:rFonts w:ascii="TH SarabunPSK" w:eastAsia="AngsanaUPC-Bold" w:hAnsi="TH SarabunPSK" w:cs="TH SarabunPSK"/>
          <w:color w:val="000000"/>
        </w:rPr>
        <w:t>.</w:t>
      </w:r>
      <w:r w:rsidRPr="008419C0">
        <w:rPr>
          <w:rFonts w:ascii="TH SarabunPSK" w:eastAsia="AngsanaUPC-Bold" w:hAnsi="TH SarabunPSK" w:cs="TH SarabunPSK"/>
          <w:color w:val="000000"/>
          <w:cs/>
        </w:rPr>
        <w:t>๔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ผู้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มีสิทธิ</w:t>
      </w:r>
      <w:r w:rsidRPr="008419C0">
        <w:rPr>
          <w:rFonts w:ascii="TH SarabunPSK" w:eastAsia="AngsanaUPC-Bold" w:hAnsi="TH SarabunPSK" w:cs="TH SarabunPSK"/>
          <w:color w:val="000000"/>
          <w:cs/>
        </w:rPr>
        <w:t>เสนอราคาซึ่งจังหวัดอุบลราชธานีได้คัดเลือกแล้ว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ไม่ไปทำสัญญา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หรือข้อตกลงภายในเวลาที่ทางราชการกำหนดดังระบุไว้ในข้อ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๗</w:t>
      </w:r>
      <w:r w:rsidRPr="008419C0">
        <w:rPr>
          <w:rFonts w:ascii="TH SarabunPSK" w:eastAsia="AngsanaUPC-Bold" w:hAnsi="TH SarabunPSK" w:cs="TH SarabunPSK"/>
          <w:color w:val="000000"/>
        </w:rPr>
        <w:t>.</w:t>
      </w:r>
      <w:proofErr w:type="gramEnd"/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จังหวัดอุบลราชธานีจะริบหลักประกันซอง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หรือเรียกร้องจาก</w:t>
      </w:r>
    </w:p>
    <w:p w:rsidR="00AF2DD2" w:rsidRPr="008419C0" w:rsidRDefault="00AF2DD2" w:rsidP="00AF2DD2">
      <w:pPr>
        <w:autoSpaceDE w:val="0"/>
        <w:autoSpaceDN w:val="0"/>
        <w:adjustRightInd w:val="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ผู้ออกหนังสือ</w:t>
      </w:r>
      <w:r w:rsidRPr="008419C0">
        <w:rPr>
          <w:rFonts w:ascii="Angsana New" w:eastAsia="AngsanaUPC-Bold" w:hAnsi="Angsana New" w:cs="Angsana New"/>
          <w:color w:val="000000"/>
          <w:cs/>
        </w:rPr>
        <w:t>ค้ำ</w:t>
      </w:r>
      <w:r w:rsidRPr="008419C0">
        <w:rPr>
          <w:rFonts w:ascii="TH SarabunPSK" w:eastAsia="AngsanaUPC-Bold" w:hAnsi="TH SarabunPSK" w:cs="TH SarabunPSK"/>
          <w:color w:val="000000"/>
          <w:cs/>
        </w:rPr>
        <w:t>ประกันซองทันที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และอาจพิจารณาเรียกร้องให้ชดใช้ความเสียหายอื่น</w:t>
      </w:r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/>
          <w:color w:val="000000"/>
          <w:cs/>
        </w:rPr>
        <w:t>ถ้ามี</w:t>
      </w:r>
      <w:r w:rsidRPr="008419C0">
        <w:rPr>
          <w:rFonts w:ascii="TH SarabunPSK" w:eastAsia="AngsanaUPC-Bold" w:hAnsi="TH SarabunPSK" w:cs="TH SarabunPSK"/>
          <w:color w:val="000000"/>
        </w:rPr>
        <w:t xml:space="preserve">) </w:t>
      </w:r>
      <w:r w:rsidRPr="008419C0">
        <w:rPr>
          <w:rFonts w:ascii="TH SarabunPSK" w:eastAsia="AngsanaUPC-Bold" w:hAnsi="TH SarabunPSK" w:cs="TH SarabunPSK"/>
          <w:color w:val="000000"/>
          <w:cs/>
        </w:rPr>
        <w:t>รวมทั้งจะพิจารณาให้เป็นผู้ทิ้งงานตามระเบียบของทางราชการ</w:t>
      </w:r>
    </w:p>
    <w:p w:rsidR="00AF2DD2" w:rsidRPr="008419C0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๑๐</w:t>
      </w:r>
      <w:r w:rsidRPr="008419C0">
        <w:rPr>
          <w:rFonts w:ascii="TH SarabunPSK" w:eastAsia="AngsanaUPC-Bold" w:hAnsi="TH SarabunPSK" w:cs="TH SarabunPSK"/>
          <w:color w:val="000000"/>
        </w:rPr>
        <w:t>.</w:t>
      </w:r>
      <w:r w:rsidRPr="008419C0">
        <w:rPr>
          <w:rFonts w:ascii="TH SarabunPSK" w:eastAsia="AngsanaUPC-Bold" w:hAnsi="TH SarabunPSK" w:cs="TH SarabunPSK"/>
          <w:color w:val="000000"/>
          <w:cs/>
        </w:rPr>
        <w:t>๕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proofErr w:type="gramStart"/>
      <w:r w:rsidRPr="008419C0">
        <w:rPr>
          <w:rFonts w:ascii="TH SarabunPSK" w:eastAsia="AngsanaUPC-Bold" w:hAnsi="TH SarabunPSK" w:cs="TH SarabunPSK"/>
          <w:color w:val="000000"/>
          <w:cs/>
        </w:rPr>
        <w:t>จังหวัดอุบลราชธานี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สงวนสิทธิ์</w:t>
      </w:r>
      <w:r w:rsidRPr="008419C0">
        <w:rPr>
          <w:rFonts w:ascii="TH SarabunPSK" w:eastAsia="AngsanaUPC-Bold" w:hAnsi="TH SarabunPSK" w:cs="TH SarabunPSK"/>
          <w:color w:val="000000"/>
          <w:cs/>
        </w:rPr>
        <w:t xml:space="preserve">ที่จะแก้ไขเพิ่มเติมเงื่อนไข 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r w:rsidRPr="008419C0">
        <w:rPr>
          <w:rFonts w:ascii="TH SarabunPSK" w:eastAsia="AngsanaUPC-Bold" w:hAnsi="TH SarabunPSK" w:cs="TH SarabunPSK"/>
          <w:color w:val="000000"/>
          <w:cs/>
        </w:rPr>
        <w:t>หรือข้อกำหนดในแบบสัญญาให้เป็นไปตามความเห็นของสำนักงานอัยการสูงสุด</w:t>
      </w:r>
      <w:proofErr w:type="gramEnd"/>
      <w:r w:rsidRPr="008419C0">
        <w:rPr>
          <w:rFonts w:ascii="TH SarabunPSK" w:eastAsia="AngsanaUPC-Bold" w:hAnsi="TH SarabunPSK" w:cs="TH SarabunPSK"/>
          <w:color w:val="000000"/>
        </w:rPr>
        <w:t xml:space="preserve"> (</w:t>
      </w:r>
      <w:r w:rsidRPr="008419C0">
        <w:rPr>
          <w:rFonts w:ascii="TH SarabunPSK" w:eastAsia="AngsanaUPC-Bold" w:hAnsi="TH SarabunPSK" w:cs="TH SarabunPSK"/>
          <w:color w:val="000000"/>
          <w:cs/>
        </w:rPr>
        <w:t>ถ้ามี</w:t>
      </w:r>
      <w:r w:rsidRPr="008419C0">
        <w:rPr>
          <w:rFonts w:ascii="TH SarabunPSK" w:eastAsia="AngsanaUPC-Bold" w:hAnsi="TH SarabunPSK" w:cs="TH SarabunPSK"/>
          <w:color w:val="000000"/>
        </w:rPr>
        <w:t xml:space="preserve">) </w:t>
      </w:r>
    </w:p>
    <w:p w:rsidR="00AF2DD2" w:rsidRPr="008419C0" w:rsidRDefault="00AF2DD2" w:rsidP="00AF2DD2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  <w:color w:val="000000"/>
        </w:rPr>
      </w:pPr>
      <w:r w:rsidRPr="008419C0">
        <w:rPr>
          <w:rFonts w:ascii="TH SarabunPSK" w:eastAsia="AngsanaUPC-Bold" w:hAnsi="TH SarabunPSK" w:cs="TH SarabunPSK"/>
          <w:color w:val="000000"/>
          <w:cs/>
        </w:rPr>
        <w:t>๑๐</w:t>
      </w:r>
      <w:r w:rsidRPr="008419C0">
        <w:rPr>
          <w:rFonts w:ascii="TH SarabunPSK" w:eastAsia="AngsanaUPC-Bold" w:hAnsi="TH SarabunPSK" w:cs="TH SarabunPSK"/>
          <w:color w:val="000000"/>
        </w:rPr>
        <w:t>.</w:t>
      </w:r>
      <w:r w:rsidRPr="008419C0">
        <w:rPr>
          <w:rFonts w:ascii="TH SarabunPSK" w:eastAsia="AngsanaUPC-Bold" w:hAnsi="TH SarabunPSK" w:cs="TH SarabunPSK" w:hint="cs"/>
          <w:color w:val="000000"/>
          <w:cs/>
        </w:rPr>
        <w:t>๖</w:t>
      </w:r>
      <w:r w:rsidRPr="008419C0">
        <w:rPr>
          <w:rFonts w:ascii="TH SarabunPSK" w:eastAsia="AngsanaUPC-Bold" w:hAnsi="TH SarabunPSK" w:cs="TH SarabunPSK"/>
          <w:color w:val="000000"/>
        </w:rPr>
        <w:t xml:space="preserve"> </w:t>
      </w:r>
      <w:proofErr w:type="gramStart"/>
      <w:r w:rsidRPr="008419C0">
        <w:rPr>
          <w:rFonts w:ascii="TH SarabunPSK" w:hAnsi="TH SarabunPSK" w:cs="TH SarabunPSK" w:hint="cs"/>
          <w:color w:val="000000"/>
          <w:cs/>
        </w:rPr>
        <w:t>ในกรณีที่ปรากฏว่ามีผู้มีสิทธิเสนอราคาเพียงรายเดียว  หรือมีผู้มีสิทธิเสนอราคา</w:t>
      </w:r>
      <w:proofErr w:type="gramEnd"/>
      <w:r w:rsidRPr="008419C0">
        <w:rPr>
          <w:rFonts w:ascii="TH SarabunPSK" w:hAnsi="TH SarabunPSK" w:cs="TH SarabunPSK" w:hint="cs"/>
          <w:color w:val="000000"/>
          <w:cs/>
        </w:rPr>
        <w:t xml:space="preserve"> เมื่อถึงเวลา</w:t>
      </w:r>
    </w:p>
    <w:p w:rsidR="00AF2DD2" w:rsidRPr="008419C0" w:rsidRDefault="00AF2DD2" w:rsidP="00AF2DD2">
      <w:pPr>
        <w:pStyle w:val="Default"/>
        <w:tabs>
          <w:tab w:val="left" w:pos="1080"/>
          <w:tab w:val="left" w:pos="16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419C0">
        <w:rPr>
          <w:rFonts w:ascii="TH SarabunPSK" w:hAnsi="TH SarabunPSK" w:cs="TH SarabunPSK" w:hint="cs"/>
          <w:sz w:val="32"/>
          <w:szCs w:val="32"/>
          <w:cs/>
        </w:rPr>
        <w:t>เริ่มต้นการเสนอราคา จังหวัดอุบลราชธานีจะยกเลิกการประกวดราคาครั้งนี้</w:t>
      </w:r>
    </w:p>
    <w:p w:rsidR="00AF2DD2" w:rsidRPr="008419C0" w:rsidRDefault="00AF2DD2" w:rsidP="00AF2DD2">
      <w:pPr>
        <w:autoSpaceDE w:val="0"/>
        <w:autoSpaceDN w:val="0"/>
        <w:adjustRightInd w:val="0"/>
        <w:ind w:left="1980"/>
        <w:rPr>
          <w:rFonts w:ascii="TH SarabunPSK" w:eastAsia="AngsanaUPC-Bold" w:hAnsi="TH SarabunPSK" w:cs="TH SarabunPSK"/>
          <w:color w:val="000000"/>
        </w:rPr>
      </w:pPr>
    </w:p>
    <w:p w:rsidR="00AF2DD2" w:rsidRPr="008419C0" w:rsidRDefault="00AF2DD2" w:rsidP="00AF2DD2">
      <w:pPr>
        <w:pStyle w:val="6"/>
        <w:tabs>
          <w:tab w:val="left" w:pos="4536"/>
        </w:tabs>
        <w:ind w:left="0" w:righ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19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จังหวัดอุบลราชธานี</w:t>
      </w:r>
    </w:p>
    <w:p w:rsidR="00AF2DD2" w:rsidRPr="008419C0" w:rsidRDefault="00AF2DD2" w:rsidP="00AF2DD2">
      <w:pPr>
        <w:jc w:val="thaiDistribute"/>
        <w:rPr>
          <w:rFonts w:ascii="TH SarabunPSK" w:hAnsi="TH SarabunPSK" w:cs="TH SarabunPSK"/>
          <w:color w:val="000000"/>
        </w:rPr>
      </w:pPr>
    </w:p>
    <w:p w:rsidR="00AF2DD2" w:rsidRPr="008419C0" w:rsidRDefault="00AF2DD2" w:rsidP="00AF2DD2">
      <w:pPr>
        <w:spacing w:before="240"/>
        <w:ind w:right="26"/>
        <w:rPr>
          <w:rFonts w:ascii="TH SarabunPSK" w:eastAsia="Angsana New" w:hAnsi="TH SarabunPSK" w:cs="TH SarabunPSK" w:hint="cs"/>
          <w:color w:val="000000"/>
        </w:rPr>
      </w:pPr>
    </w:p>
    <w:p w:rsidR="00AF2DD2" w:rsidRPr="008419C0" w:rsidRDefault="00AF2DD2" w:rsidP="00AF2DD2">
      <w:pPr>
        <w:spacing w:before="240"/>
        <w:ind w:right="26"/>
        <w:rPr>
          <w:rFonts w:ascii="TH SarabunPSK" w:eastAsia="Angsana New" w:hAnsi="TH SarabunPSK" w:cs="TH SarabunPSK" w:hint="cs"/>
          <w:color w:val="000000"/>
        </w:rPr>
      </w:pPr>
    </w:p>
    <w:p w:rsidR="00AF2DD2" w:rsidRPr="008419C0" w:rsidRDefault="00AF2DD2" w:rsidP="00AF2DD2">
      <w:pPr>
        <w:spacing w:before="240"/>
        <w:ind w:right="26"/>
        <w:rPr>
          <w:rFonts w:ascii="TH SarabunPSK" w:eastAsia="Angsana New" w:hAnsi="TH SarabunPSK" w:cs="TH SarabunPSK" w:hint="cs"/>
          <w:color w:val="000000"/>
        </w:rPr>
      </w:pPr>
    </w:p>
    <w:p w:rsidR="00AF2DD2" w:rsidRPr="008419C0" w:rsidRDefault="00AF2DD2" w:rsidP="00AF2DD2">
      <w:pPr>
        <w:spacing w:before="240"/>
        <w:ind w:right="26"/>
        <w:rPr>
          <w:rFonts w:ascii="TH SarabunPSK" w:eastAsia="Angsana New" w:hAnsi="TH SarabunPSK" w:cs="TH SarabunPSK" w:hint="cs"/>
          <w:color w:val="000000"/>
        </w:rPr>
      </w:pPr>
    </w:p>
    <w:p w:rsidR="00AF2DD2" w:rsidRPr="008419C0" w:rsidRDefault="00AF2DD2" w:rsidP="00AF2DD2">
      <w:pPr>
        <w:spacing w:before="240"/>
        <w:ind w:right="26"/>
        <w:rPr>
          <w:rFonts w:ascii="TH SarabunPSK" w:eastAsia="Angsana New" w:hAnsi="TH SarabunPSK" w:cs="TH SarabunPSK" w:hint="cs"/>
          <w:color w:val="000000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AF2DD2" w:rsidRDefault="00AF2DD2" w:rsidP="00AF2DD2">
      <w:pPr>
        <w:spacing w:before="240"/>
        <w:ind w:right="26"/>
        <w:rPr>
          <w:rFonts w:ascii="TH SarabunPSK" w:eastAsia="Angsana New" w:hAnsi="TH SarabunPSK" w:cs="TH SarabunPSK"/>
        </w:rPr>
      </w:pPr>
    </w:p>
    <w:p w:rsidR="004B428C" w:rsidRDefault="004B428C"/>
    <w:sectPr w:rsidR="004B428C" w:rsidSect="00AF2DD2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FF"/>
    <w:multiLevelType w:val="hybridMultilevel"/>
    <w:tmpl w:val="EA54594E"/>
    <w:lvl w:ilvl="0" w:tplc="57280BCC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12569FB"/>
    <w:multiLevelType w:val="hybridMultilevel"/>
    <w:tmpl w:val="BB52EA58"/>
    <w:lvl w:ilvl="0" w:tplc="010A43C8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1743F53"/>
    <w:multiLevelType w:val="hybridMultilevel"/>
    <w:tmpl w:val="0B503F70"/>
    <w:lvl w:ilvl="0" w:tplc="E6AE286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221EE"/>
    <w:multiLevelType w:val="hybridMultilevel"/>
    <w:tmpl w:val="E2383462"/>
    <w:lvl w:ilvl="0" w:tplc="1CEE5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AE286C">
      <w:numFmt w:val="none"/>
      <w:lvlText w:val=""/>
      <w:lvlJc w:val="left"/>
      <w:pPr>
        <w:tabs>
          <w:tab w:val="num" w:pos="360"/>
        </w:tabs>
      </w:pPr>
    </w:lvl>
    <w:lvl w:ilvl="2" w:tplc="127EE480">
      <w:numFmt w:val="none"/>
      <w:lvlText w:val=""/>
      <w:lvlJc w:val="left"/>
      <w:pPr>
        <w:tabs>
          <w:tab w:val="num" w:pos="360"/>
        </w:tabs>
      </w:pPr>
    </w:lvl>
    <w:lvl w:ilvl="3" w:tplc="C12C54C4">
      <w:numFmt w:val="none"/>
      <w:lvlText w:val=""/>
      <w:lvlJc w:val="left"/>
      <w:pPr>
        <w:tabs>
          <w:tab w:val="num" w:pos="360"/>
        </w:tabs>
      </w:pPr>
    </w:lvl>
    <w:lvl w:ilvl="4" w:tplc="350C9F86">
      <w:numFmt w:val="none"/>
      <w:lvlText w:val=""/>
      <w:lvlJc w:val="left"/>
      <w:pPr>
        <w:tabs>
          <w:tab w:val="num" w:pos="360"/>
        </w:tabs>
      </w:pPr>
    </w:lvl>
    <w:lvl w:ilvl="5" w:tplc="5366C636">
      <w:numFmt w:val="none"/>
      <w:lvlText w:val=""/>
      <w:lvlJc w:val="left"/>
      <w:pPr>
        <w:tabs>
          <w:tab w:val="num" w:pos="360"/>
        </w:tabs>
      </w:pPr>
    </w:lvl>
    <w:lvl w:ilvl="6" w:tplc="BC0478FC">
      <w:numFmt w:val="none"/>
      <w:lvlText w:val=""/>
      <w:lvlJc w:val="left"/>
      <w:pPr>
        <w:tabs>
          <w:tab w:val="num" w:pos="360"/>
        </w:tabs>
      </w:pPr>
    </w:lvl>
    <w:lvl w:ilvl="7" w:tplc="E556C16A">
      <w:numFmt w:val="none"/>
      <w:lvlText w:val=""/>
      <w:lvlJc w:val="left"/>
      <w:pPr>
        <w:tabs>
          <w:tab w:val="num" w:pos="360"/>
        </w:tabs>
      </w:pPr>
    </w:lvl>
    <w:lvl w:ilvl="8" w:tplc="B7D29F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3D218C"/>
    <w:multiLevelType w:val="multilevel"/>
    <w:tmpl w:val="7DC8E1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>
    <w:nsid w:val="1AB42BEE"/>
    <w:multiLevelType w:val="hybridMultilevel"/>
    <w:tmpl w:val="3A5A0E84"/>
    <w:lvl w:ilvl="0" w:tplc="A4B40FCA">
      <w:start w:val="1"/>
      <w:numFmt w:val="thaiLetters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6">
    <w:nsid w:val="1B7632B7"/>
    <w:multiLevelType w:val="hybridMultilevel"/>
    <w:tmpl w:val="3A181F86"/>
    <w:lvl w:ilvl="0" w:tplc="5F62C5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072B8C"/>
    <w:multiLevelType w:val="hybridMultilevel"/>
    <w:tmpl w:val="F2F8CF54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A23E3F"/>
    <w:multiLevelType w:val="multilevel"/>
    <w:tmpl w:val="907A1D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9">
    <w:nsid w:val="24C727D6"/>
    <w:multiLevelType w:val="hybridMultilevel"/>
    <w:tmpl w:val="670A43CC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ECA46D4"/>
    <w:multiLevelType w:val="hybridMultilevel"/>
    <w:tmpl w:val="2EF287B2"/>
    <w:lvl w:ilvl="0" w:tplc="85708D52">
      <w:start w:val="2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0D33FB8"/>
    <w:multiLevelType w:val="hybridMultilevel"/>
    <w:tmpl w:val="D6C281CC"/>
    <w:lvl w:ilvl="0" w:tplc="05B433DC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1040B1CA">
      <w:numFmt w:val="none"/>
      <w:lvlText w:val=""/>
      <w:lvlJc w:val="left"/>
      <w:pPr>
        <w:tabs>
          <w:tab w:val="num" w:pos="360"/>
        </w:tabs>
      </w:pPr>
    </w:lvl>
    <w:lvl w:ilvl="2" w:tplc="18B4EF82">
      <w:numFmt w:val="none"/>
      <w:lvlText w:val=""/>
      <w:lvlJc w:val="left"/>
      <w:pPr>
        <w:tabs>
          <w:tab w:val="num" w:pos="360"/>
        </w:tabs>
      </w:pPr>
    </w:lvl>
    <w:lvl w:ilvl="3" w:tplc="D3EC96FA">
      <w:numFmt w:val="none"/>
      <w:lvlText w:val=""/>
      <w:lvlJc w:val="left"/>
      <w:pPr>
        <w:tabs>
          <w:tab w:val="num" w:pos="360"/>
        </w:tabs>
      </w:pPr>
    </w:lvl>
    <w:lvl w:ilvl="4" w:tplc="75B4DA0E">
      <w:numFmt w:val="none"/>
      <w:lvlText w:val=""/>
      <w:lvlJc w:val="left"/>
      <w:pPr>
        <w:tabs>
          <w:tab w:val="num" w:pos="360"/>
        </w:tabs>
      </w:pPr>
    </w:lvl>
    <w:lvl w:ilvl="5" w:tplc="D3B4336E">
      <w:numFmt w:val="none"/>
      <w:lvlText w:val=""/>
      <w:lvlJc w:val="left"/>
      <w:pPr>
        <w:tabs>
          <w:tab w:val="num" w:pos="360"/>
        </w:tabs>
      </w:pPr>
    </w:lvl>
    <w:lvl w:ilvl="6" w:tplc="80C219E0">
      <w:numFmt w:val="none"/>
      <w:lvlText w:val=""/>
      <w:lvlJc w:val="left"/>
      <w:pPr>
        <w:tabs>
          <w:tab w:val="num" w:pos="360"/>
        </w:tabs>
      </w:pPr>
    </w:lvl>
    <w:lvl w:ilvl="7" w:tplc="FEFEF62A">
      <w:numFmt w:val="none"/>
      <w:lvlText w:val=""/>
      <w:lvlJc w:val="left"/>
      <w:pPr>
        <w:tabs>
          <w:tab w:val="num" w:pos="360"/>
        </w:tabs>
      </w:pPr>
    </w:lvl>
    <w:lvl w:ilvl="8" w:tplc="5EC2BE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0141D4"/>
    <w:multiLevelType w:val="hybridMultilevel"/>
    <w:tmpl w:val="CE564AF8"/>
    <w:lvl w:ilvl="0" w:tplc="563E0936">
      <w:start w:val="6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70B36ED"/>
    <w:multiLevelType w:val="hybridMultilevel"/>
    <w:tmpl w:val="FDCC16F0"/>
    <w:lvl w:ilvl="0" w:tplc="9266EC4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92131C7"/>
    <w:multiLevelType w:val="hybridMultilevel"/>
    <w:tmpl w:val="9718FCC0"/>
    <w:lvl w:ilvl="0" w:tplc="B9AEC8D8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>
    <w:nsid w:val="495F171D"/>
    <w:multiLevelType w:val="hybridMultilevel"/>
    <w:tmpl w:val="F2F8CF54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AE270E"/>
    <w:multiLevelType w:val="hybridMultilevel"/>
    <w:tmpl w:val="9D9E3E74"/>
    <w:lvl w:ilvl="0" w:tplc="97E84E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B3873C5"/>
    <w:multiLevelType w:val="hybridMultilevel"/>
    <w:tmpl w:val="F2F8CF54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89076E"/>
    <w:multiLevelType w:val="hybridMultilevel"/>
    <w:tmpl w:val="5F7809E6"/>
    <w:lvl w:ilvl="0" w:tplc="6414B370">
      <w:start w:val="6"/>
      <w:numFmt w:val="bullet"/>
      <w:lvlText w:val="-"/>
      <w:lvlJc w:val="left"/>
      <w:pPr>
        <w:ind w:left="19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4C6E5442"/>
    <w:multiLevelType w:val="hybridMultilevel"/>
    <w:tmpl w:val="A384882C"/>
    <w:lvl w:ilvl="0" w:tplc="27A699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D173DAE"/>
    <w:multiLevelType w:val="hybridMultilevel"/>
    <w:tmpl w:val="E4BCA1B6"/>
    <w:lvl w:ilvl="0" w:tplc="4490B9A0">
      <w:start w:val="2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3A1944"/>
    <w:multiLevelType w:val="hybridMultilevel"/>
    <w:tmpl w:val="F5A8D5D2"/>
    <w:lvl w:ilvl="0" w:tplc="78C244FE">
      <w:start w:val="9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u w:val="none"/>
      </w:rPr>
    </w:lvl>
    <w:lvl w:ilvl="1" w:tplc="4F2CE004">
      <w:numFmt w:val="none"/>
      <w:lvlText w:val=""/>
      <w:lvlJc w:val="left"/>
      <w:pPr>
        <w:tabs>
          <w:tab w:val="num" w:pos="360"/>
        </w:tabs>
      </w:pPr>
    </w:lvl>
    <w:lvl w:ilvl="2" w:tplc="7488079E">
      <w:numFmt w:val="none"/>
      <w:lvlText w:val=""/>
      <w:lvlJc w:val="left"/>
      <w:pPr>
        <w:tabs>
          <w:tab w:val="num" w:pos="360"/>
        </w:tabs>
      </w:pPr>
    </w:lvl>
    <w:lvl w:ilvl="3" w:tplc="7EE454C8">
      <w:numFmt w:val="none"/>
      <w:lvlText w:val=""/>
      <w:lvlJc w:val="left"/>
      <w:pPr>
        <w:tabs>
          <w:tab w:val="num" w:pos="360"/>
        </w:tabs>
      </w:pPr>
    </w:lvl>
    <w:lvl w:ilvl="4" w:tplc="04B4D594">
      <w:numFmt w:val="none"/>
      <w:lvlText w:val=""/>
      <w:lvlJc w:val="left"/>
      <w:pPr>
        <w:tabs>
          <w:tab w:val="num" w:pos="360"/>
        </w:tabs>
      </w:pPr>
    </w:lvl>
    <w:lvl w:ilvl="5" w:tplc="09A08558">
      <w:numFmt w:val="none"/>
      <w:lvlText w:val=""/>
      <w:lvlJc w:val="left"/>
      <w:pPr>
        <w:tabs>
          <w:tab w:val="num" w:pos="360"/>
        </w:tabs>
      </w:pPr>
    </w:lvl>
    <w:lvl w:ilvl="6" w:tplc="024C9BFE">
      <w:numFmt w:val="none"/>
      <w:lvlText w:val=""/>
      <w:lvlJc w:val="left"/>
      <w:pPr>
        <w:tabs>
          <w:tab w:val="num" w:pos="360"/>
        </w:tabs>
      </w:pPr>
    </w:lvl>
    <w:lvl w:ilvl="7" w:tplc="CF22C6DE">
      <w:numFmt w:val="none"/>
      <w:lvlText w:val=""/>
      <w:lvlJc w:val="left"/>
      <w:pPr>
        <w:tabs>
          <w:tab w:val="num" w:pos="360"/>
        </w:tabs>
      </w:pPr>
    </w:lvl>
    <w:lvl w:ilvl="8" w:tplc="B0AEB7F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0C3212A"/>
    <w:multiLevelType w:val="hybridMultilevel"/>
    <w:tmpl w:val="DC60D9AC"/>
    <w:lvl w:ilvl="0" w:tplc="F1CA6A9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5373E7"/>
    <w:multiLevelType w:val="hybridMultilevel"/>
    <w:tmpl w:val="5314AE1A"/>
    <w:lvl w:ilvl="0" w:tplc="7ADCD58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7B326F2"/>
    <w:multiLevelType w:val="hybridMultilevel"/>
    <w:tmpl w:val="B47EFACE"/>
    <w:lvl w:ilvl="0" w:tplc="6D84EA0E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784625"/>
    <w:multiLevelType w:val="hybridMultilevel"/>
    <w:tmpl w:val="20FEF77C"/>
    <w:lvl w:ilvl="0" w:tplc="D82CA322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3A4756"/>
    <w:multiLevelType w:val="hybridMultilevel"/>
    <w:tmpl w:val="F964F3DC"/>
    <w:lvl w:ilvl="0" w:tplc="051092D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E013C1"/>
    <w:multiLevelType w:val="hybridMultilevel"/>
    <w:tmpl w:val="59FA274C"/>
    <w:lvl w:ilvl="0" w:tplc="1200FFB4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D42E5"/>
    <w:multiLevelType w:val="singleLevel"/>
    <w:tmpl w:val="1C20637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F6E402F"/>
    <w:multiLevelType w:val="hybridMultilevel"/>
    <w:tmpl w:val="DADCB5DE"/>
    <w:lvl w:ilvl="0" w:tplc="B21C6E16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0EA36C7"/>
    <w:multiLevelType w:val="hybridMultilevel"/>
    <w:tmpl w:val="FCC47896"/>
    <w:lvl w:ilvl="0" w:tplc="792642AA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 w:tplc="E460D332">
      <w:numFmt w:val="none"/>
      <w:lvlText w:val=""/>
      <w:lvlJc w:val="left"/>
      <w:pPr>
        <w:tabs>
          <w:tab w:val="num" w:pos="360"/>
        </w:tabs>
      </w:pPr>
    </w:lvl>
    <w:lvl w:ilvl="2" w:tplc="9D1E1124">
      <w:numFmt w:val="none"/>
      <w:lvlText w:val=""/>
      <w:lvlJc w:val="left"/>
      <w:pPr>
        <w:tabs>
          <w:tab w:val="num" w:pos="360"/>
        </w:tabs>
      </w:pPr>
    </w:lvl>
    <w:lvl w:ilvl="3" w:tplc="E156535E">
      <w:numFmt w:val="none"/>
      <w:lvlText w:val=""/>
      <w:lvlJc w:val="left"/>
      <w:pPr>
        <w:tabs>
          <w:tab w:val="num" w:pos="360"/>
        </w:tabs>
      </w:pPr>
    </w:lvl>
    <w:lvl w:ilvl="4" w:tplc="B41AECEE">
      <w:numFmt w:val="none"/>
      <w:lvlText w:val=""/>
      <w:lvlJc w:val="left"/>
      <w:pPr>
        <w:tabs>
          <w:tab w:val="num" w:pos="360"/>
        </w:tabs>
      </w:pPr>
    </w:lvl>
    <w:lvl w:ilvl="5" w:tplc="F5F08022">
      <w:numFmt w:val="none"/>
      <w:lvlText w:val=""/>
      <w:lvlJc w:val="left"/>
      <w:pPr>
        <w:tabs>
          <w:tab w:val="num" w:pos="360"/>
        </w:tabs>
      </w:pPr>
    </w:lvl>
    <w:lvl w:ilvl="6" w:tplc="FF342970">
      <w:numFmt w:val="none"/>
      <w:lvlText w:val=""/>
      <w:lvlJc w:val="left"/>
      <w:pPr>
        <w:tabs>
          <w:tab w:val="num" w:pos="360"/>
        </w:tabs>
      </w:pPr>
    </w:lvl>
    <w:lvl w:ilvl="7" w:tplc="15AA81F2">
      <w:numFmt w:val="none"/>
      <w:lvlText w:val=""/>
      <w:lvlJc w:val="left"/>
      <w:pPr>
        <w:tabs>
          <w:tab w:val="num" w:pos="360"/>
        </w:tabs>
      </w:pPr>
    </w:lvl>
    <w:lvl w:ilvl="8" w:tplc="90E4249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510909"/>
    <w:multiLevelType w:val="multilevel"/>
    <w:tmpl w:val="9A820C4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3BF5830"/>
    <w:multiLevelType w:val="hybridMultilevel"/>
    <w:tmpl w:val="F2F8CF54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CB4CFC"/>
    <w:multiLevelType w:val="hybridMultilevel"/>
    <w:tmpl w:val="B5F61E1A"/>
    <w:lvl w:ilvl="0" w:tplc="C65A1590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4">
    <w:nsid w:val="6F445A51"/>
    <w:multiLevelType w:val="hybridMultilevel"/>
    <w:tmpl w:val="8BC8F770"/>
    <w:lvl w:ilvl="0" w:tplc="8780E2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45B0F8A"/>
    <w:multiLevelType w:val="hybridMultilevel"/>
    <w:tmpl w:val="DBC6C5AC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9FB6ACA"/>
    <w:multiLevelType w:val="hybridMultilevel"/>
    <w:tmpl w:val="F02428A6"/>
    <w:lvl w:ilvl="0" w:tplc="49B2A68C">
      <w:start w:val="3"/>
      <w:numFmt w:val="bullet"/>
      <w:lvlText w:val="-"/>
      <w:lvlJc w:val="left"/>
      <w:pPr>
        <w:ind w:left="235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7">
    <w:nsid w:val="7B072175"/>
    <w:multiLevelType w:val="hybridMultilevel"/>
    <w:tmpl w:val="C43CC548"/>
    <w:lvl w:ilvl="0" w:tplc="8FCE3D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F47244F"/>
    <w:multiLevelType w:val="hybridMultilevel"/>
    <w:tmpl w:val="9274F822"/>
    <w:lvl w:ilvl="0" w:tplc="A32E8E46">
      <w:start w:val="7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7"/>
  </w:num>
  <w:num w:numId="4">
    <w:abstractNumId w:val="31"/>
  </w:num>
  <w:num w:numId="5">
    <w:abstractNumId w:val="30"/>
  </w:num>
  <w:num w:numId="6">
    <w:abstractNumId w:val="8"/>
  </w:num>
  <w:num w:numId="7">
    <w:abstractNumId w:val="2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29"/>
  </w:num>
  <w:num w:numId="14">
    <w:abstractNumId w:val="6"/>
  </w:num>
  <w:num w:numId="15">
    <w:abstractNumId w:val="5"/>
  </w:num>
  <w:num w:numId="16">
    <w:abstractNumId w:val="0"/>
  </w:num>
  <w:num w:numId="17">
    <w:abstractNumId w:val="38"/>
  </w:num>
  <w:num w:numId="18">
    <w:abstractNumId w:val="24"/>
  </w:num>
  <w:num w:numId="19">
    <w:abstractNumId w:val="33"/>
  </w:num>
  <w:num w:numId="20">
    <w:abstractNumId w:val="12"/>
  </w:num>
  <w:num w:numId="21">
    <w:abstractNumId w:val="18"/>
  </w:num>
  <w:num w:numId="22">
    <w:abstractNumId w:val="1"/>
  </w:num>
  <w:num w:numId="23">
    <w:abstractNumId w:val="27"/>
  </w:num>
  <w:num w:numId="24">
    <w:abstractNumId w:val="9"/>
  </w:num>
  <w:num w:numId="25">
    <w:abstractNumId w:val="20"/>
  </w:num>
  <w:num w:numId="26">
    <w:abstractNumId w:val="22"/>
  </w:num>
  <w:num w:numId="27">
    <w:abstractNumId w:val="36"/>
  </w:num>
  <w:num w:numId="28">
    <w:abstractNumId w:val="34"/>
  </w:num>
  <w:num w:numId="29">
    <w:abstractNumId w:val="16"/>
  </w:num>
  <w:num w:numId="30">
    <w:abstractNumId w:val="26"/>
  </w:num>
  <w:num w:numId="31">
    <w:abstractNumId w:val="7"/>
  </w:num>
  <w:num w:numId="32">
    <w:abstractNumId w:val="17"/>
  </w:num>
  <w:num w:numId="33">
    <w:abstractNumId w:val="32"/>
  </w:num>
  <w:num w:numId="34">
    <w:abstractNumId w:val="14"/>
  </w:num>
  <w:num w:numId="35">
    <w:abstractNumId w:val="35"/>
  </w:num>
  <w:num w:numId="36">
    <w:abstractNumId w:val="25"/>
  </w:num>
  <w:num w:numId="37">
    <w:abstractNumId w:val="23"/>
  </w:num>
  <w:num w:numId="38">
    <w:abstractNumId w:val="1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AF2DD2"/>
    <w:rsid w:val="004B428C"/>
    <w:rsid w:val="00A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2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AF2DD2"/>
    <w:pPr>
      <w:keepNext/>
      <w:ind w:right="-427"/>
      <w:outlineLvl w:val="0"/>
    </w:pPr>
    <w:rPr>
      <w:rFonts w:ascii="Cordia New" w:eastAsia="Angsana New" w:hAnsi="Cordia New" w:cs="Cordia New"/>
    </w:rPr>
  </w:style>
  <w:style w:type="paragraph" w:styleId="2">
    <w:name w:val="heading 2"/>
    <w:basedOn w:val="a"/>
    <w:next w:val="a"/>
    <w:link w:val="20"/>
    <w:qFormat/>
    <w:rsid w:val="00AF2DD2"/>
    <w:pPr>
      <w:keepNext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AF2DD2"/>
    <w:pPr>
      <w:keepNext/>
      <w:ind w:left="1800" w:right="-427"/>
      <w:outlineLvl w:val="2"/>
    </w:pPr>
    <w:rPr>
      <w:rFonts w:ascii="Cordia New" w:eastAsia="Angsana New" w:hAnsi="Cordia New" w:cs="Cordia New"/>
    </w:rPr>
  </w:style>
  <w:style w:type="paragraph" w:styleId="4">
    <w:name w:val="heading 4"/>
    <w:basedOn w:val="a"/>
    <w:next w:val="a"/>
    <w:link w:val="40"/>
    <w:qFormat/>
    <w:rsid w:val="00AF2DD2"/>
    <w:pPr>
      <w:keepNext/>
      <w:ind w:right="-285"/>
      <w:outlineLvl w:val="3"/>
    </w:pPr>
    <w:rPr>
      <w:rFonts w:ascii="Times New Roman" w:hAnsi="Times New Roman"/>
      <w:lang w:eastAsia="th-TH"/>
    </w:rPr>
  </w:style>
  <w:style w:type="paragraph" w:styleId="5">
    <w:name w:val="heading 5"/>
    <w:aliases w:val="H5,PIM 5,5"/>
    <w:basedOn w:val="a"/>
    <w:next w:val="a"/>
    <w:link w:val="50"/>
    <w:qFormat/>
    <w:rsid w:val="00AF2DD2"/>
    <w:pPr>
      <w:keepNext/>
      <w:ind w:right="-427" w:firstLine="1800"/>
      <w:outlineLvl w:val="4"/>
    </w:pPr>
    <w:rPr>
      <w:rFonts w:ascii="Cordia New" w:eastAsia="Angsana New" w:hAnsi="Cordia New" w:cs="Cordia New"/>
    </w:rPr>
  </w:style>
  <w:style w:type="paragraph" w:styleId="6">
    <w:name w:val="heading 6"/>
    <w:basedOn w:val="a"/>
    <w:next w:val="a"/>
    <w:link w:val="60"/>
    <w:qFormat/>
    <w:rsid w:val="00AF2DD2"/>
    <w:pPr>
      <w:keepNext/>
      <w:ind w:left="2250" w:right="-427"/>
      <w:outlineLvl w:val="5"/>
    </w:pPr>
    <w:rPr>
      <w:rFonts w:ascii="Cordia New" w:eastAsia="Angsana New" w:hAnsi="Cordia New" w:cs="Cordia New"/>
    </w:rPr>
  </w:style>
  <w:style w:type="paragraph" w:styleId="7">
    <w:name w:val="heading 7"/>
    <w:basedOn w:val="a"/>
    <w:next w:val="a"/>
    <w:link w:val="70"/>
    <w:qFormat/>
    <w:rsid w:val="00AF2DD2"/>
    <w:pPr>
      <w:keepNext/>
      <w:ind w:right="-853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AF2DD2"/>
    <w:pPr>
      <w:keepNext/>
      <w:spacing w:before="240"/>
      <w:jc w:val="center"/>
      <w:outlineLvl w:val="7"/>
    </w:pPr>
    <w:rPr>
      <w:rFonts w:ascii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AF2DD2"/>
    <w:pPr>
      <w:keepNext/>
      <w:jc w:val="center"/>
      <w:outlineLvl w:val="8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F2DD2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F2DD2"/>
    <w:rPr>
      <w:rFonts w:ascii="Times New Roman" w:eastAsia="Cordia New" w:hAnsi="Times New Roman" w:cs="AngsanaUPC"/>
      <w:sz w:val="32"/>
      <w:szCs w:val="32"/>
      <w:lang w:eastAsia="th-TH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AF2DD2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AF2DD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AF2DD2"/>
    <w:rPr>
      <w:rFonts w:ascii="AngsanaUPC" w:eastAsia="Cordia New" w:hAnsi="AngsanaUPC" w:cs="AngsanaUPC"/>
      <w:sz w:val="40"/>
      <w:szCs w:val="40"/>
      <w:lang w:eastAsia="zh-CN"/>
    </w:rPr>
  </w:style>
  <w:style w:type="paragraph" w:styleId="a3">
    <w:name w:val="Body Text Indent"/>
    <w:basedOn w:val="a"/>
    <w:link w:val="a4"/>
    <w:rsid w:val="00AF2DD2"/>
    <w:pPr>
      <w:ind w:right="-427" w:firstLine="2250"/>
    </w:pPr>
    <w:rPr>
      <w:rFonts w:ascii="Cordia New" w:eastAsia="Angsana New" w:hAnsi="Cordia New" w:cs="Cordia New"/>
    </w:rPr>
  </w:style>
  <w:style w:type="character" w:customStyle="1" w:styleId="a4">
    <w:name w:val="การเยื้องเนื้อความ อักขระ"/>
    <w:basedOn w:val="a0"/>
    <w:link w:val="a3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paragraph" w:styleId="a5">
    <w:name w:val="Body Text"/>
    <w:basedOn w:val="a"/>
    <w:link w:val="a6"/>
    <w:rsid w:val="00AF2DD2"/>
    <w:pPr>
      <w:tabs>
        <w:tab w:val="left" w:pos="1440"/>
        <w:tab w:val="left" w:pos="1800"/>
        <w:tab w:val="left" w:pos="2160"/>
        <w:tab w:val="left" w:pos="5040"/>
        <w:tab w:val="left" w:pos="8370"/>
      </w:tabs>
      <w:ind w:right="-285"/>
    </w:pPr>
    <w:rPr>
      <w:rFonts w:ascii="Times New Roman" w:hAnsi="Times New Roman"/>
    </w:rPr>
  </w:style>
  <w:style w:type="character" w:customStyle="1" w:styleId="a6">
    <w:name w:val="เนื้อความ อักขระ"/>
    <w:basedOn w:val="a0"/>
    <w:link w:val="a5"/>
    <w:rsid w:val="00AF2DD2"/>
    <w:rPr>
      <w:rFonts w:ascii="Times New Roman" w:eastAsia="Cordia New" w:hAnsi="Times New Roman" w:cs="AngsanaUPC"/>
      <w:sz w:val="32"/>
      <w:szCs w:val="32"/>
      <w:lang w:eastAsia="zh-CN"/>
    </w:rPr>
  </w:style>
  <w:style w:type="paragraph" w:styleId="a7">
    <w:name w:val="header"/>
    <w:basedOn w:val="a"/>
    <w:link w:val="a8"/>
    <w:rsid w:val="00AF2DD2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8">
    <w:name w:val="หัวกระดาษ อักขระ"/>
    <w:basedOn w:val="a0"/>
    <w:link w:val="a7"/>
    <w:rsid w:val="00AF2DD2"/>
    <w:rPr>
      <w:rFonts w:ascii="Cordia New" w:eastAsia="Times New Roman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rsid w:val="00AF2DD2"/>
    <w:pPr>
      <w:tabs>
        <w:tab w:val="left" w:pos="1440"/>
        <w:tab w:val="left" w:pos="1800"/>
        <w:tab w:val="left" w:pos="2160"/>
        <w:tab w:val="left" w:pos="5040"/>
        <w:tab w:val="left" w:pos="8370"/>
      </w:tabs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AF2DD2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9">
    <w:name w:val="Title"/>
    <w:basedOn w:val="a"/>
    <w:link w:val="aa"/>
    <w:qFormat/>
    <w:rsid w:val="00AF2DD2"/>
    <w:pPr>
      <w:jc w:val="center"/>
    </w:pPr>
    <w:rPr>
      <w:b/>
      <w:bCs/>
      <w:sz w:val="36"/>
      <w:szCs w:val="36"/>
      <w:u w:val="single"/>
    </w:rPr>
  </w:style>
  <w:style w:type="character" w:customStyle="1" w:styleId="aa">
    <w:name w:val="ชื่อเรื่อง อักขระ"/>
    <w:basedOn w:val="a0"/>
    <w:link w:val="a9"/>
    <w:rsid w:val="00AF2DD2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1">
    <w:name w:val="Body Text 3"/>
    <w:basedOn w:val="a"/>
    <w:link w:val="32"/>
    <w:rsid w:val="00AF2DD2"/>
    <w:pPr>
      <w:tabs>
        <w:tab w:val="left" w:pos="1120"/>
        <w:tab w:val="left" w:pos="1400"/>
        <w:tab w:val="left" w:pos="5600"/>
        <w:tab w:val="left" w:pos="6580"/>
        <w:tab w:val="left" w:pos="7140"/>
      </w:tabs>
      <w:jc w:val="thaiDistribute"/>
    </w:pPr>
    <w:rPr>
      <w:rFonts w:ascii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AF2DD2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lock Text"/>
    <w:basedOn w:val="a"/>
    <w:rsid w:val="00AF2DD2"/>
    <w:pPr>
      <w:ind w:left="2160" w:right="-711"/>
    </w:pPr>
    <w:rPr>
      <w:rFonts w:ascii="Times New Roman" w:hAnsi="Times New Roman"/>
      <w:lang w:eastAsia="th-TH"/>
    </w:rPr>
  </w:style>
  <w:style w:type="paragraph" w:styleId="23">
    <w:name w:val="Body Text Indent 2"/>
    <w:basedOn w:val="a"/>
    <w:link w:val="24"/>
    <w:rsid w:val="00AF2DD2"/>
    <w:pPr>
      <w:ind w:firstLine="1985"/>
      <w:jc w:val="thaiDistribute"/>
    </w:pPr>
    <w:rPr>
      <w:rFonts w:ascii="Cordia New" w:eastAsia="Angsana New" w:hAnsi="Cordia New" w:cs="Cordia New"/>
    </w:rPr>
  </w:style>
  <w:style w:type="character" w:customStyle="1" w:styleId="24">
    <w:name w:val="การเยื้องเนื้อความ 2 อักขระ"/>
    <w:basedOn w:val="a0"/>
    <w:link w:val="23"/>
    <w:rsid w:val="00AF2DD2"/>
    <w:rPr>
      <w:rFonts w:ascii="Cordia New" w:eastAsia="Angsana New" w:hAnsi="Cordia New" w:cs="Cordia New"/>
      <w:sz w:val="32"/>
      <w:szCs w:val="32"/>
      <w:lang w:eastAsia="zh-CN"/>
    </w:rPr>
  </w:style>
  <w:style w:type="character" w:styleId="ac">
    <w:name w:val="Hyperlink"/>
    <w:basedOn w:val="a0"/>
    <w:rsid w:val="00AF2DD2"/>
    <w:rPr>
      <w:color w:val="0000FF"/>
      <w:u w:val="single"/>
    </w:rPr>
  </w:style>
  <w:style w:type="table" w:styleId="ad">
    <w:name w:val="Table Grid"/>
    <w:basedOn w:val="a1"/>
    <w:rsid w:val="00AF2D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DD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F2DD2"/>
    <w:pPr>
      <w:ind w:left="720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4474</Words>
  <Characters>25507</Characters>
  <Application>Microsoft Office Word</Application>
  <DocSecurity>0</DocSecurity>
  <Lines>212</Lines>
  <Paragraphs>59</Paragraphs>
  <ScaleCrop>false</ScaleCrop>
  <Company/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MaTTail</cp:lastModifiedBy>
  <cp:revision>1</cp:revision>
  <dcterms:created xsi:type="dcterms:W3CDTF">2014-02-10T03:31:00Z</dcterms:created>
  <dcterms:modified xsi:type="dcterms:W3CDTF">2014-02-10T03:32:00Z</dcterms:modified>
</cp:coreProperties>
</file>